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7709B" w14:textId="77777777" w:rsidR="008F04B4" w:rsidRDefault="008F04B4" w:rsidP="008F04B4">
      <w:pPr>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8F04B4">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5C998551" w:rsidR="008F04B4" w:rsidRDefault="00BD3A08" w:rsidP="008F04B4">
      <w:pPr>
        <w:jc w:val="center"/>
        <w:rPr>
          <w:rFonts w:ascii="Times New Roman" w:hAnsi="Times New Roman" w:cs="Times New Roman"/>
          <w:sz w:val="22"/>
          <w:szCs w:val="22"/>
        </w:rPr>
      </w:pPr>
      <w:r>
        <w:rPr>
          <w:rFonts w:ascii="Times New Roman" w:hAnsi="Times New Roman" w:cs="Times New Roman"/>
          <w:sz w:val="22"/>
          <w:szCs w:val="22"/>
        </w:rPr>
        <w:t>Wedne</w:t>
      </w:r>
      <w:r w:rsidR="00F50521">
        <w:rPr>
          <w:rFonts w:ascii="Times New Roman" w:hAnsi="Times New Roman" w:cs="Times New Roman"/>
          <w:sz w:val="22"/>
          <w:szCs w:val="22"/>
        </w:rPr>
        <w:t>sday</w:t>
      </w:r>
      <w:r w:rsidR="008F04B4">
        <w:rPr>
          <w:rFonts w:ascii="Times New Roman" w:hAnsi="Times New Roman" w:cs="Times New Roman"/>
          <w:sz w:val="22"/>
          <w:szCs w:val="22"/>
        </w:rPr>
        <w:t xml:space="preserve">, </w:t>
      </w:r>
      <w:r w:rsidR="00DF333F">
        <w:rPr>
          <w:rFonts w:ascii="Times New Roman" w:hAnsi="Times New Roman" w:cs="Times New Roman"/>
          <w:sz w:val="22"/>
          <w:szCs w:val="22"/>
        </w:rPr>
        <w:t>November</w:t>
      </w:r>
      <w:r>
        <w:rPr>
          <w:rFonts w:ascii="Times New Roman" w:hAnsi="Times New Roman" w:cs="Times New Roman"/>
          <w:sz w:val="22"/>
          <w:szCs w:val="22"/>
        </w:rPr>
        <w:t xml:space="preserve"> 6</w:t>
      </w:r>
      <w:r w:rsidR="008F04B4">
        <w:rPr>
          <w:rFonts w:ascii="Times New Roman" w:hAnsi="Times New Roman" w:cs="Times New Roman"/>
          <w:sz w:val="22"/>
          <w:szCs w:val="22"/>
        </w:rPr>
        <w:t>, 201</w:t>
      </w:r>
      <w:r>
        <w:rPr>
          <w:rFonts w:ascii="Times New Roman" w:hAnsi="Times New Roman" w:cs="Times New Roman"/>
          <w:sz w:val="22"/>
          <w:szCs w:val="22"/>
        </w:rPr>
        <w:t>9</w:t>
      </w:r>
      <w:r w:rsidR="008F04B4">
        <w:rPr>
          <w:rFonts w:ascii="Times New Roman" w:hAnsi="Times New Roman" w:cs="Times New Roman"/>
          <w:sz w:val="22"/>
          <w:szCs w:val="22"/>
        </w:rPr>
        <w:t xml:space="preserve"> at </w:t>
      </w:r>
      <w:r w:rsidR="00DF333F">
        <w:rPr>
          <w:rFonts w:ascii="Times New Roman" w:hAnsi="Times New Roman" w:cs="Times New Roman"/>
          <w:sz w:val="22"/>
          <w:szCs w:val="22"/>
        </w:rPr>
        <w:t>10</w:t>
      </w:r>
      <w:r w:rsidR="008F04B4">
        <w:rPr>
          <w:rFonts w:ascii="Times New Roman" w:hAnsi="Times New Roman" w:cs="Times New Roman"/>
          <w:sz w:val="22"/>
          <w:szCs w:val="22"/>
        </w:rPr>
        <w:t>:00 am</w:t>
      </w:r>
    </w:p>
    <w:p w14:paraId="20BBFB01" w14:textId="77777777" w:rsidR="008F04B4" w:rsidRDefault="008F04B4" w:rsidP="008F04B4">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6991221" w14:textId="77777777" w:rsidR="00C801FB" w:rsidRDefault="00C801FB" w:rsidP="008F04B4">
      <w:pPr>
        <w:rPr>
          <w:rFonts w:ascii="Times New Roman" w:hAnsi="Times New Roman" w:cs="Times New Roman"/>
          <w:sz w:val="22"/>
          <w:szCs w:val="22"/>
        </w:rPr>
      </w:pPr>
    </w:p>
    <w:p w14:paraId="195961BE" w14:textId="33D51081"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DF333F">
        <w:rPr>
          <w:rFonts w:ascii="Times New Roman" w:hAnsi="Times New Roman" w:cs="Times New Roman"/>
          <w:sz w:val="22"/>
          <w:szCs w:val="22"/>
        </w:rPr>
        <w:t xml:space="preserve">Wednesday, November 6 </w:t>
      </w:r>
      <w:r w:rsidR="008200AA" w:rsidRPr="008200AA">
        <w:rPr>
          <w:rFonts w:ascii="Times New Roman" w:hAnsi="Times New Roman" w:cs="Times New Roman"/>
          <w:sz w:val="22"/>
          <w:szCs w:val="22"/>
        </w:rPr>
        <w:t xml:space="preserve">at </w:t>
      </w:r>
      <w:r w:rsidR="00DF333F">
        <w:rPr>
          <w:rFonts w:ascii="Times New Roman" w:hAnsi="Times New Roman" w:cs="Times New Roman"/>
          <w:sz w:val="22"/>
          <w:szCs w:val="22"/>
        </w:rPr>
        <w:t>10</w:t>
      </w:r>
      <w:r w:rsidR="008200AA" w:rsidRPr="008200AA">
        <w:rPr>
          <w:rFonts w:ascii="Times New Roman" w:hAnsi="Times New Roman" w:cs="Times New Roman"/>
          <w:sz w:val="22"/>
          <w:szCs w:val="22"/>
        </w:rPr>
        <w:t>:00 am</w:t>
      </w:r>
      <w:r w:rsidR="008200AA">
        <w:rPr>
          <w:rFonts w:ascii="Times New Roman" w:hAnsi="Times New Roman" w:cs="Times New Roman"/>
          <w:sz w:val="22"/>
          <w:szCs w:val="22"/>
        </w:rPr>
        <w:t xml:space="preserve"> </w:t>
      </w:r>
      <w:r>
        <w:rPr>
          <w:rFonts w:ascii="Times New Roman" w:hAnsi="Times New Roman" w:cs="Times New Roman"/>
          <w:sz w:val="22"/>
          <w:szCs w:val="22"/>
        </w:rPr>
        <w:t>in the Victory Building Conference Room, Suite 275. Present at the meeting were Grant Wallace</w:t>
      </w:r>
      <w:r w:rsidR="00D57E29">
        <w:rPr>
          <w:rFonts w:ascii="Times New Roman" w:hAnsi="Times New Roman" w:cs="Times New Roman"/>
          <w:sz w:val="22"/>
          <w:szCs w:val="22"/>
        </w:rPr>
        <w:t>, Chief Deputy Treasurer</w:t>
      </w:r>
      <w:r w:rsidRPr="000F6FF8">
        <w:rPr>
          <w:rFonts w:ascii="Times New Roman" w:hAnsi="Times New Roman" w:cs="Times New Roman"/>
          <w:sz w:val="22"/>
          <w:szCs w:val="22"/>
        </w:rPr>
        <w:t xml:space="preserve"> </w:t>
      </w:r>
      <w:r w:rsidR="00D57E29">
        <w:rPr>
          <w:rFonts w:ascii="Times New Roman" w:hAnsi="Times New Roman" w:cs="Times New Roman"/>
          <w:sz w:val="22"/>
          <w:szCs w:val="22"/>
        </w:rPr>
        <w:t xml:space="preserve">of </w:t>
      </w:r>
      <w:r>
        <w:rPr>
          <w:rFonts w:ascii="Times New Roman" w:hAnsi="Times New Roman" w:cs="Times New Roman"/>
          <w:sz w:val="22"/>
          <w:szCs w:val="22"/>
        </w:rPr>
        <w:t xml:space="preserve">the Treasurer’s Office (Designee for Treasurer of State); </w:t>
      </w:r>
      <w:r w:rsidR="00AF56E3">
        <w:rPr>
          <w:rFonts w:ascii="Times New Roman" w:hAnsi="Times New Roman" w:cs="Times New Roman"/>
          <w:sz w:val="22"/>
          <w:szCs w:val="22"/>
        </w:rPr>
        <w:t xml:space="preserve">Joseph Baxter, Deputy Commissioner, Arkansas Rehabilitation Services (Designee for the Commissioner of Arkansas Rehabilitation Services, Department of Career Education); Emma Willis, </w:t>
      </w:r>
      <w:r>
        <w:rPr>
          <w:rFonts w:ascii="Times New Roman" w:hAnsi="Times New Roman" w:cs="Times New Roman"/>
          <w:sz w:val="22"/>
          <w:szCs w:val="22"/>
        </w:rPr>
        <w:t xml:space="preserve">Director of 529 Programs and Financial Education; </w:t>
      </w:r>
      <w:r w:rsidR="00AF56E3">
        <w:rPr>
          <w:rFonts w:ascii="Times New Roman" w:hAnsi="Times New Roman" w:cs="Times New Roman"/>
          <w:color w:val="000000" w:themeColor="text1"/>
          <w:sz w:val="22"/>
          <w:szCs w:val="22"/>
        </w:rPr>
        <w:t xml:space="preserve">Thomas Burchfield, </w:t>
      </w:r>
      <w:r w:rsidR="00DF333F">
        <w:rPr>
          <w:rFonts w:ascii="Times New Roman" w:hAnsi="Times New Roman" w:cs="Times New Roman"/>
          <w:color w:val="000000" w:themeColor="text1"/>
          <w:sz w:val="22"/>
          <w:szCs w:val="22"/>
        </w:rPr>
        <w:t xml:space="preserve">Deputy </w:t>
      </w:r>
      <w:r w:rsidR="00DF333F" w:rsidRPr="00042752">
        <w:rPr>
          <w:rFonts w:ascii="Times New Roman" w:hAnsi="Times New Roman" w:cs="Times New Roman"/>
          <w:color w:val="000000" w:themeColor="text1"/>
          <w:sz w:val="22"/>
          <w:szCs w:val="22"/>
        </w:rPr>
        <w:t>Director of 529 Programs and Financial Education;</w:t>
      </w:r>
      <w:r w:rsidR="00DF333F">
        <w:rPr>
          <w:rFonts w:ascii="Times New Roman" w:hAnsi="Times New Roman" w:cs="Times New Roman"/>
          <w:color w:val="000000" w:themeColor="text1"/>
          <w:sz w:val="22"/>
          <w:szCs w:val="22"/>
        </w:rPr>
        <w:t xml:space="preserve"> </w:t>
      </w:r>
      <w:r w:rsidR="00AF56E3" w:rsidRPr="00506343">
        <w:rPr>
          <w:rFonts w:ascii="Times New Roman" w:hAnsi="Times New Roman" w:cs="Times New Roman"/>
          <w:sz w:val="22"/>
          <w:szCs w:val="22"/>
        </w:rPr>
        <w:t>Chris Scott</w:t>
      </w:r>
      <w:r w:rsidR="00AF56E3">
        <w:rPr>
          <w:rFonts w:ascii="Times New Roman" w:hAnsi="Times New Roman" w:cs="Times New Roman"/>
          <w:sz w:val="22"/>
          <w:szCs w:val="22"/>
        </w:rPr>
        <w:t xml:space="preserve">, </w:t>
      </w:r>
      <w:r>
        <w:rPr>
          <w:rFonts w:ascii="Times New Roman" w:hAnsi="Times New Roman" w:cs="Times New Roman"/>
          <w:sz w:val="22"/>
          <w:szCs w:val="22"/>
        </w:rPr>
        <w:t>529 Programs and Financial Education Administrative Assistant</w:t>
      </w:r>
      <w:r w:rsidR="00082F81">
        <w:rPr>
          <w:rFonts w:ascii="Times New Roman" w:hAnsi="Times New Roman" w:cs="Times New Roman"/>
          <w:sz w:val="22"/>
          <w:szCs w:val="22"/>
        </w:rPr>
        <w:t>; and T</w:t>
      </w:r>
      <w:r w:rsidR="00D57E29">
        <w:rPr>
          <w:rFonts w:ascii="Times New Roman" w:hAnsi="Times New Roman" w:cs="Times New Roman"/>
          <w:sz w:val="22"/>
          <w:szCs w:val="22"/>
        </w:rPr>
        <w:t>.</w:t>
      </w:r>
      <w:r w:rsidR="00082F81">
        <w:rPr>
          <w:rFonts w:ascii="Times New Roman" w:hAnsi="Times New Roman" w:cs="Times New Roman"/>
          <w:sz w:val="22"/>
          <w:szCs w:val="22"/>
        </w:rPr>
        <w:t>J</w:t>
      </w:r>
      <w:r w:rsidR="00D57E29">
        <w:rPr>
          <w:rFonts w:ascii="Times New Roman" w:hAnsi="Times New Roman" w:cs="Times New Roman"/>
          <w:sz w:val="22"/>
          <w:szCs w:val="22"/>
        </w:rPr>
        <w:t>.</w:t>
      </w:r>
      <w:r w:rsidR="00082F81">
        <w:rPr>
          <w:rFonts w:ascii="Times New Roman" w:hAnsi="Times New Roman" w:cs="Times New Roman"/>
          <w:sz w:val="22"/>
          <w:szCs w:val="22"/>
        </w:rPr>
        <w:t xml:space="preserve"> </w:t>
      </w:r>
      <w:r w:rsidR="00082F81" w:rsidRPr="008F791E">
        <w:rPr>
          <w:rFonts w:ascii="Times New Roman" w:hAnsi="Times New Roman" w:cs="Times New Roman"/>
          <w:sz w:val="22"/>
          <w:szCs w:val="22"/>
        </w:rPr>
        <w:t>Lawhon</w:t>
      </w:r>
      <w:r w:rsidR="00082F81">
        <w:rPr>
          <w:rFonts w:ascii="Times New Roman" w:hAnsi="Times New Roman" w:cs="Times New Roman"/>
          <w:sz w:val="22"/>
          <w:szCs w:val="22"/>
        </w:rPr>
        <w:t xml:space="preserve"> with Dover Dixon Horne.</w:t>
      </w:r>
    </w:p>
    <w:p w14:paraId="15078321" w14:textId="77777777" w:rsidR="008F04B4" w:rsidRDefault="008F04B4" w:rsidP="008F04B4">
      <w:pPr>
        <w:rPr>
          <w:rFonts w:ascii="Times New Roman" w:hAnsi="Times New Roman" w:cs="Times New Roman"/>
          <w:sz w:val="22"/>
          <w:szCs w:val="22"/>
        </w:rPr>
      </w:pPr>
    </w:p>
    <w:p w14:paraId="5C3E38F1" w14:textId="77777777"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8F04B4"/>
    <w:p w14:paraId="66317072" w14:textId="505EDCB0" w:rsidR="008F04B4" w:rsidRDefault="008F04B4" w:rsidP="008F04B4">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9:</w:t>
      </w:r>
      <w:r w:rsidR="00DF333F">
        <w:rPr>
          <w:rFonts w:ascii="Times New Roman" w:hAnsi="Times New Roman" w:cs="Times New Roman"/>
          <w:sz w:val="22"/>
          <w:szCs w:val="22"/>
        </w:rPr>
        <w:t>53</w:t>
      </w:r>
      <w:r>
        <w:rPr>
          <w:rFonts w:ascii="Times New Roman" w:hAnsi="Times New Roman" w:cs="Times New Roman"/>
          <w:sz w:val="22"/>
          <w:szCs w:val="22"/>
        </w:rPr>
        <w:t xml:space="preserve"> a</w:t>
      </w:r>
      <w:r w:rsidR="00D57E29">
        <w:rPr>
          <w:rFonts w:ascii="Times New Roman" w:hAnsi="Times New Roman" w:cs="Times New Roman"/>
          <w:sz w:val="22"/>
          <w:szCs w:val="22"/>
        </w:rPr>
        <w:t>.</w:t>
      </w:r>
      <w:r>
        <w:rPr>
          <w:rFonts w:ascii="Times New Roman" w:hAnsi="Times New Roman" w:cs="Times New Roman"/>
          <w:sz w:val="22"/>
          <w:szCs w:val="22"/>
        </w:rPr>
        <w:t>m</w:t>
      </w:r>
      <w:r w:rsidRPr="00C60C46">
        <w:rPr>
          <w:rFonts w:ascii="Times New Roman" w:hAnsi="Times New Roman" w:cs="Times New Roman"/>
          <w:sz w:val="22"/>
          <w:szCs w:val="22"/>
        </w:rPr>
        <w:t>.</w:t>
      </w:r>
    </w:p>
    <w:p w14:paraId="11B3A866" w14:textId="77777777" w:rsidR="008F04B4" w:rsidRDefault="008F04B4" w:rsidP="008F04B4">
      <w:pPr>
        <w:rPr>
          <w:rFonts w:ascii="Times New Roman" w:hAnsi="Times New Roman" w:cs="Times New Roman"/>
          <w:sz w:val="22"/>
          <w:szCs w:val="22"/>
        </w:rPr>
      </w:pPr>
    </w:p>
    <w:p w14:paraId="34500282" w14:textId="31E0E4A9"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Grant </w:t>
      </w:r>
      <w:r w:rsidR="00C801FB">
        <w:rPr>
          <w:rFonts w:ascii="Times New Roman" w:hAnsi="Times New Roman" w:cs="Times New Roman"/>
          <w:sz w:val="22"/>
          <w:szCs w:val="22"/>
        </w:rPr>
        <w:t>presented</w:t>
      </w:r>
      <w:r w:rsidRPr="00042752">
        <w:rPr>
          <w:rFonts w:ascii="Times New Roman" w:hAnsi="Times New Roman" w:cs="Times New Roman"/>
          <w:sz w:val="22"/>
          <w:szCs w:val="22"/>
        </w:rPr>
        <w:t xml:space="preserve"> the minutes of the </w:t>
      </w:r>
      <w:r w:rsidR="00DF333F">
        <w:rPr>
          <w:rFonts w:ascii="Times New Roman" w:hAnsi="Times New Roman" w:cs="Times New Roman"/>
          <w:sz w:val="22"/>
          <w:szCs w:val="22"/>
        </w:rPr>
        <w:t>August</w:t>
      </w:r>
      <w:r w:rsidR="008200AA">
        <w:rPr>
          <w:rFonts w:ascii="Times New Roman" w:hAnsi="Times New Roman" w:cs="Times New Roman"/>
          <w:sz w:val="22"/>
          <w:szCs w:val="22"/>
        </w:rPr>
        <w:t xml:space="preserve"> </w:t>
      </w:r>
      <w:r w:rsidR="00DF333F">
        <w:rPr>
          <w:rFonts w:ascii="Times New Roman" w:hAnsi="Times New Roman" w:cs="Times New Roman"/>
          <w:sz w:val="22"/>
          <w:szCs w:val="22"/>
        </w:rPr>
        <w:t>13</w:t>
      </w:r>
      <w:r>
        <w:rPr>
          <w:rFonts w:ascii="Times New Roman" w:hAnsi="Times New Roman" w:cs="Times New Roman"/>
          <w:sz w:val="22"/>
          <w:szCs w:val="22"/>
        </w:rPr>
        <w:t>, 201</w:t>
      </w:r>
      <w:r w:rsidR="00DF333F">
        <w:rPr>
          <w:rFonts w:ascii="Times New Roman" w:hAnsi="Times New Roman" w:cs="Times New Roman"/>
          <w:sz w:val="22"/>
          <w:szCs w:val="22"/>
        </w:rPr>
        <w:t>9</w:t>
      </w:r>
      <w:r>
        <w:rPr>
          <w:rFonts w:ascii="Times New Roman" w:hAnsi="Times New Roman" w:cs="Times New Roman"/>
          <w:sz w:val="22"/>
          <w:szCs w:val="22"/>
        </w:rPr>
        <w:t xml:space="preserve"> meeting. </w:t>
      </w:r>
      <w:r w:rsidR="008200AA">
        <w:rPr>
          <w:rFonts w:ascii="Times New Roman" w:hAnsi="Times New Roman" w:cs="Times New Roman"/>
          <w:sz w:val="22"/>
          <w:szCs w:val="22"/>
        </w:rPr>
        <w:t>Joseph Baxter</w:t>
      </w:r>
      <w:r w:rsidR="00AA7427">
        <w:rPr>
          <w:rFonts w:ascii="Times New Roman" w:hAnsi="Times New Roman" w:cs="Times New Roman"/>
          <w:sz w:val="22"/>
          <w:szCs w:val="22"/>
        </w:rPr>
        <w:t xml:space="preserve"> made a motion</w:t>
      </w:r>
      <w:r>
        <w:rPr>
          <w:rFonts w:ascii="Times New Roman" w:hAnsi="Times New Roman" w:cs="Times New Roman"/>
          <w:sz w:val="22"/>
          <w:szCs w:val="22"/>
        </w:rPr>
        <w:t xml:space="preserve"> to approve the minutes</w:t>
      </w:r>
      <w:r w:rsidR="000F41BD">
        <w:rPr>
          <w:rFonts w:ascii="Times New Roman" w:hAnsi="Times New Roman" w:cs="Times New Roman"/>
          <w:sz w:val="22"/>
          <w:szCs w:val="22"/>
        </w:rPr>
        <w:t xml:space="preserve">, </w:t>
      </w:r>
      <w:r w:rsidR="00AF56E3">
        <w:rPr>
          <w:rFonts w:ascii="Times New Roman" w:hAnsi="Times New Roman" w:cs="Times New Roman"/>
          <w:sz w:val="22"/>
          <w:szCs w:val="22"/>
        </w:rPr>
        <w:t xml:space="preserve">Grant seconded the motion, </w:t>
      </w:r>
      <w:r w:rsidR="000F41BD">
        <w:rPr>
          <w:rFonts w:ascii="Times New Roman" w:hAnsi="Times New Roman" w:cs="Times New Roman"/>
          <w:sz w:val="22"/>
          <w:szCs w:val="22"/>
        </w:rPr>
        <w:t>and the minutes were approved by a voice vote.</w:t>
      </w:r>
    </w:p>
    <w:p w14:paraId="7C7D0A91" w14:textId="77777777" w:rsidR="00F50521" w:rsidRDefault="00F50521" w:rsidP="008F04B4">
      <w:pPr>
        <w:rPr>
          <w:rFonts w:ascii="Times New Roman" w:hAnsi="Times New Roman" w:cs="Times New Roman"/>
          <w:sz w:val="22"/>
          <w:szCs w:val="22"/>
        </w:rPr>
      </w:pPr>
    </w:p>
    <w:p w14:paraId="34908293" w14:textId="1006BFEB" w:rsidR="00DF333F" w:rsidRDefault="00DF333F" w:rsidP="00DF333F">
      <w:pPr>
        <w:rPr>
          <w:rFonts w:ascii="Times New Roman" w:hAnsi="Times New Roman" w:cs="Times New Roman"/>
          <w:sz w:val="22"/>
          <w:szCs w:val="22"/>
        </w:rPr>
      </w:pPr>
      <w:r>
        <w:rPr>
          <w:rFonts w:ascii="Times New Roman" w:hAnsi="Times New Roman" w:cs="Times New Roman"/>
          <w:sz w:val="22"/>
          <w:szCs w:val="22"/>
        </w:rPr>
        <w:t>Emma Willis reported on the assets under management, stating that as of November 4</w:t>
      </w:r>
      <w:r w:rsidRPr="00DF333F">
        <w:rPr>
          <w:rFonts w:ascii="Times New Roman" w:hAnsi="Times New Roman" w:cs="Times New Roman"/>
          <w:sz w:val="22"/>
          <w:szCs w:val="22"/>
          <w:vertAlign w:val="superscript"/>
        </w:rPr>
        <w:t>th</w:t>
      </w:r>
      <w:r>
        <w:rPr>
          <w:rFonts w:ascii="Times New Roman" w:hAnsi="Times New Roman" w:cs="Times New Roman"/>
          <w:sz w:val="22"/>
          <w:szCs w:val="22"/>
        </w:rPr>
        <w:t xml:space="preserve">, there were 689 open accounts with $540,168.30 </w:t>
      </w:r>
      <w:r w:rsidR="00D57E29">
        <w:rPr>
          <w:rFonts w:ascii="Times New Roman" w:hAnsi="Times New Roman" w:cs="Times New Roman"/>
          <w:sz w:val="22"/>
          <w:szCs w:val="22"/>
        </w:rPr>
        <w:t xml:space="preserve">in </w:t>
      </w:r>
      <w:r>
        <w:rPr>
          <w:rFonts w:ascii="Times New Roman" w:hAnsi="Times New Roman" w:cs="Times New Roman"/>
          <w:sz w:val="22"/>
          <w:szCs w:val="22"/>
        </w:rPr>
        <w:t xml:space="preserve">assets under management, with an average account size of $784. </w:t>
      </w:r>
      <w:r w:rsidR="00F372DB">
        <w:rPr>
          <w:rFonts w:ascii="Times New Roman" w:hAnsi="Times New Roman" w:cs="Times New Roman"/>
          <w:sz w:val="22"/>
          <w:szCs w:val="22"/>
        </w:rPr>
        <w:t>Grant inquired on the status of the accounts set up with Arkansas DHS</w:t>
      </w:r>
      <w:r w:rsidR="00D57E29">
        <w:rPr>
          <w:rFonts w:ascii="Times New Roman" w:hAnsi="Times New Roman" w:cs="Times New Roman"/>
          <w:sz w:val="22"/>
          <w:szCs w:val="22"/>
        </w:rPr>
        <w:t>’</w:t>
      </w:r>
      <w:r w:rsidR="00F372DB">
        <w:rPr>
          <w:rFonts w:ascii="Times New Roman" w:hAnsi="Times New Roman" w:cs="Times New Roman"/>
          <w:sz w:val="22"/>
          <w:szCs w:val="22"/>
        </w:rPr>
        <w:t xml:space="preserve"> Department of Children and Family Services. </w:t>
      </w:r>
      <w:r w:rsidR="00F965DA">
        <w:rPr>
          <w:rFonts w:ascii="Times New Roman" w:hAnsi="Times New Roman" w:cs="Times New Roman"/>
          <w:sz w:val="22"/>
          <w:szCs w:val="22"/>
        </w:rPr>
        <w:t xml:space="preserve">Emma re-directed the inquiry to Chris Scott, </w:t>
      </w:r>
      <w:r w:rsidR="00D57E29">
        <w:rPr>
          <w:rFonts w:ascii="Times New Roman" w:hAnsi="Times New Roman" w:cs="Times New Roman"/>
          <w:sz w:val="22"/>
          <w:szCs w:val="22"/>
        </w:rPr>
        <w:t xml:space="preserve">who </w:t>
      </w:r>
      <w:r w:rsidR="00F965DA">
        <w:rPr>
          <w:rFonts w:ascii="Times New Roman" w:hAnsi="Times New Roman" w:cs="Times New Roman"/>
          <w:sz w:val="22"/>
          <w:szCs w:val="22"/>
        </w:rPr>
        <w:t xml:space="preserve">stated that the relationship with DCFS continued to grow, and that </w:t>
      </w:r>
      <w:r w:rsidR="00082F81">
        <w:rPr>
          <w:rFonts w:ascii="Times New Roman" w:hAnsi="Times New Roman" w:cs="Times New Roman"/>
          <w:sz w:val="22"/>
          <w:szCs w:val="22"/>
        </w:rPr>
        <w:t xml:space="preserve">while a large number of enrollments had already been sent in at a rapid pace, new enrollments continue to come in at a steady pace as well. He continued stating that any issues that are brought to light with the accounts are quickly resolved. Emma also mentioned that the DCFS ABLE accounts were some of the larger accounts, as they are receiving various sources of supplemental income. She also mentioned that another ‘Train the Trainer’ </w:t>
      </w:r>
      <w:r w:rsidR="00D57E29">
        <w:rPr>
          <w:rFonts w:ascii="Times New Roman" w:hAnsi="Times New Roman" w:cs="Times New Roman"/>
          <w:sz w:val="22"/>
          <w:szCs w:val="22"/>
        </w:rPr>
        <w:t xml:space="preserve">event </w:t>
      </w:r>
      <w:r w:rsidR="00082F81">
        <w:rPr>
          <w:rFonts w:ascii="Times New Roman" w:hAnsi="Times New Roman" w:cs="Times New Roman"/>
          <w:sz w:val="22"/>
          <w:szCs w:val="22"/>
        </w:rPr>
        <w:t xml:space="preserve">would be beneficial. </w:t>
      </w:r>
    </w:p>
    <w:p w14:paraId="7D65B0EF" w14:textId="4141C1C7" w:rsidR="00082F81" w:rsidRDefault="00082F81" w:rsidP="00DF333F">
      <w:pPr>
        <w:rPr>
          <w:rFonts w:ascii="Times New Roman" w:hAnsi="Times New Roman" w:cs="Times New Roman"/>
          <w:sz w:val="22"/>
          <w:szCs w:val="22"/>
        </w:rPr>
      </w:pPr>
    </w:p>
    <w:p w14:paraId="12B3BA00" w14:textId="6DFD56FC" w:rsidR="00082F81" w:rsidRDefault="00082F81" w:rsidP="00DF333F">
      <w:pPr>
        <w:rPr>
          <w:rFonts w:ascii="Times New Roman" w:hAnsi="Times New Roman" w:cs="Times New Roman"/>
          <w:sz w:val="22"/>
          <w:szCs w:val="22"/>
        </w:rPr>
      </w:pPr>
      <w:r>
        <w:rPr>
          <w:rFonts w:ascii="Times New Roman" w:hAnsi="Times New Roman" w:cs="Times New Roman"/>
          <w:sz w:val="22"/>
          <w:szCs w:val="22"/>
        </w:rPr>
        <w:t xml:space="preserve">T.J. Lawhon reported that the </w:t>
      </w:r>
      <w:r w:rsidR="00D57E29">
        <w:rPr>
          <w:rFonts w:ascii="Times New Roman" w:hAnsi="Times New Roman" w:cs="Times New Roman"/>
          <w:sz w:val="22"/>
          <w:szCs w:val="22"/>
        </w:rPr>
        <w:t xml:space="preserve">Bureau of Legislative Research’s (BLR) </w:t>
      </w:r>
      <w:r>
        <w:rPr>
          <w:rFonts w:ascii="Times New Roman" w:hAnsi="Times New Roman" w:cs="Times New Roman"/>
          <w:sz w:val="22"/>
          <w:szCs w:val="22"/>
        </w:rPr>
        <w:t xml:space="preserve">process for amending the rules and regulations for the plan had begun. Chris mentioned that he had submitted all of the appropriate paperwork to BLR and was awaiting a response. He continued by stating that BLR had advised him ahead of the filing that any non-emergency cases were currently experiencing a longer processing time.  </w:t>
      </w:r>
    </w:p>
    <w:p w14:paraId="22531CEF" w14:textId="77777777" w:rsidR="00F50521" w:rsidRDefault="00F50521" w:rsidP="008F04B4">
      <w:pPr>
        <w:rPr>
          <w:rFonts w:ascii="Times New Roman" w:hAnsi="Times New Roman" w:cs="Times New Roman"/>
          <w:sz w:val="22"/>
          <w:szCs w:val="22"/>
        </w:rPr>
      </w:pPr>
    </w:p>
    <w:p w14:paraId="6989C281" w14:textId="2AFEFFBA" w:rsidR="00F50521" w:rsidRDefault="00F50521" w:rsidP="008F04B4">
      <w:pPr>
        <w:rPr>
          <w:rFonts w:ascii="Times New Roman" w:hAnsi="Times New Roman" w:cs="Times New Roman"/>
          <w:sz w:val="22"/>
          <w:szCs w:val="22"/>
        </w:rPr>
      </w:pPr>
      <w:r>
        <w:rPr>
          <w:rFonts w:ascii="Times New Roman" w:hAnsi="Times New Roman" w:cs="Times New Roman"/>
          <w:sz w:val="22"/>
          <w:szCs w:val="22"/>
        </w:rPr>
        <w:t xml:space="preserve">Emma </w:t>
      </w:r>
      <w:r w:rsidR="00DF333F">
        <w:rPr>
          <w:rFonts w:ascii="Times New Roman" w:hAnsi="Times New Roman" w:cs="Times New Roman"/>
          <w:sz w:val="22"/>
          <w:szCs w:val="22"/>
        </w:rPr>
        <w:t xml:space="preserve">continued her report by highlighting S. 651 / H.R. 1814, the ABLE Age Adjustment Act, which would change </w:t>
      </w:r>
      <w:r w:rsidR="00D57E29">
        <w:rPr>
          <w:rFonts w:ascii="Times New Roman" w:hAnsi="Times New Roman" w:cs="Times New Roman"/>
          <w:sz w:val="22"/>
          <w:szCs w:val="22"/>
        </w:rPr>
        <w:t xml:space="preserve">the </w:t>
      </w:r>
      <w:r w:rsidR="00DF333F">
        <w:rPr>
          <w:rFonts w:ascii="Times New Roman" w:hAnsi="Times New Roman" w:cs="Times New Roman"/>
          <w:sz w:val="22"/>
          <w:szCs w:val="22"/>
        </w:rPr>
        <w:t xml:space="preserve">program’s eligibility to age 46. This would allow many others to participate in the plan, including veterans, as highlighted by the letter of support from the Wounded Warrior Project. She stated that the National ABLE Alliance received the letter in October to assist with their efforts of lobbying for the bill </w:t>
      </w:r>
      <w:r w:rsidR="00D57E29">
        <w:rPr>
          <w:rFonts w:ascii="Times New Roman" w:hAnsi="Times New Roman" w:cs="Times New Roman"/>
          <w:sz w:val="22"/>
          <w:szCs w:val="22"/>
        </w:rPr>
        <w:t xml:space="preserve">in </w:t>
      </w:r>
      <w:r w:rsidR="00DF333F">
        <w:rPr>
          <w:rFonts w:ascii="Times New Roman" w:hAnsi="Times New Roman" w:cs="Times New Roman"/>
          <w:sz w:val="22"/>
          <w:szCs w:val="22"/>
        </w:rPr>
        <w:t xml:space="preserve">D.C. </w:t>
      </w:r>
      <w:r w:rsidR="00611CD3">
        <w:rPr>
          <w:rFonts w:ascii="Times New Roman" w:hAnsi="Times New Roman" w:cs="Times New Roman"/>
          <w:sz w:val="22"/>
          <w:szCs w:val="22"/>
        </w:rPr>
        <w:t xml:space="preserve">Grant mentioned that the National Association of State Treasurers (of which Arkansas is a member) is also lobbying for the bill. </w:t>
      </w:r>
    </w:p>
    <w:p w14:paraId="0480F661" w14:textId="77777777" w:rsidR="008F04B4" w:rsidRDefault="008F04B4" w:rsidP="008F04B4">
      <w:pPr>
        <w:rPr>
          <w:rFonts w:ascii="Times New Roman" w:hAnsi="Times New Roman" w:cs="Times New Roman"/>
          <w:sz w:val="22"/>
          <w:szCs w:val="22"/>
        </w:rPr>
      </w:pPr>
    </w:p>
    <w:p w14:paraId="6278A73A" w14:textId="1DF10D2E" w:rsidR="004E463D" w:rsidRDefault="00AA6D74">
      <w:pPr>
        <w:rPr>
          <w:rFonts w:ascii="Times New Roman" w:hAnsi="Times New Roman" w:cs="Times New Roman"/>
          <w:sz w:val="22"/>
          <w:szCs w:val="22"/>
        </w:rPr>
      </w:pPr>
      <w:r>
        <w:rPr>
          <w:rFonts w:ascii="Times New Roman" w:hAnsi="Times New Roman" w:cs="Times New Roman"/>
          <w:sz w:val="22"/>
          <w:szCs w:val="22"/>
        </w:rPr>
        <w:t xml:space="preserve">Emma </w:t>
      </w:r>
      <w:r w:rsidR="00CE64B8">
        <w:rPr>
          <w:rFonts w:ascii="Times New Roman" w:hAnsi="Times New Roman" w:cs="Times New Roman"/>
          <w:sz w:val="22"/>
          <w:szCs w:val="22"/>
        </w:rPr>
        <w:t xml:space="preserve">stated that the Committee was now receiving funds from the administrative fees for the plan, and has identified a need to house the funds in a bank account as the Treasurer’s office cannot be used to house them and neither can the Program Manager, Ascensus. She stated that it would be in the best interest to open a high earning checking account at First Security to serve as the administrative account for the Committee. Joseph inquired </w:t>
      </w:r>
      <w:r w:rsidR="00AF56E3">
        <w:rPr>
          <w:rFonts w:ascii="Times New Roman" w:hAnsi="Times New Roman" w:cs="Times New Roman"/>
          <w:sz w:val="22"/>
          <w:szCs w:val="22"/>
        </w:rPr>
        <w:t>how</w:t>
      </w:r>
      <w:r w:rsidR="00CE64B8">
        <w:rPr>
          <w:rFonts w:ascii="Times New Roman" w:hAnsi="Times New Roman" w:cs="Times New Roman"/>
          <w:sz w:val="22"/>
          <w:szCs w:val="22"/>
        </w:rPr>
        <w:t xml:space="preserve"> the funds would be used. Emma responded by stating that the funds would most likely not be utilized at all until it had reached a five figure mark, and at that time would then be used to assist with marketing, travel reimbursement, and other </w:t>
      </w:r>
      <w:r w:rsidR="00A222EB">
        <w:rPr>
          <w:rFonts w:ascii="Times New Roman" w:hAnsi="Times New Roman" w:cs="Times New Roman"/>
          <w:sz w:val="22"/>
          <w:szCs w:val="22"/>
        </w:rPr>
        <w:t>plan-</w:t>
      </w:r>
      <w:r w:rsidR="00CE64B8">
        <w:rPr>
          <w:rFonts w:ascii="Times New Roman" w:hAnsi="Times New Roman" w:cs="Times New Roman"/>
          <w:sz w:val="22"/>
          <w:szCs w:val="22"/>
        </w:rPr>
        <w:t xml:space="preserve">related expenses. Grant </w:t>
      </w:r>
      <w:r w:rsidR="00CE64B8">
        <w:rPr>
          <w:rFonts w:ascii="Times New Roman" w:hAnsi="Times New Roman" w:cs="Times New Roman"/>
          <w:sz w:val="22"/>
          <w:szCs w:val="22"/>
        </w:rPr>
        <w:lastRenderedPageBreak/>
        <w:t xml:space="preserve">Wallace then made a motion for the Committee to open a high earning checking account at First Security to serve as the administrative account for the Committee. Joseph Baxter seconded, and the motion carried. </w:t>
      </w:r>
    </w:p>
    <w:p w14:paraId="78B5A817" w14:textId="6BFE7F47" w:rsidR="00CE64B8" w:rsidRDefault="00CE64B8">
      <w:pPr>
        <w:rPr>
          <w:rFonts w:ascii="Times New Roman" w:hAnsi="Times New Roman" w:cs="Times New Roman"/>
          <w:sz w:val="22"/>
          <w:szCs w:val="22"/>
        </w:rPr>
      </w:pPr>
    </w:p>
    <w:p w14:paraId="27D7F447" w14:textId="796216E5" w:rsidR="00AE64F7" w:rsidRDefault="00CE64B8" w:rsidP="00AE64F7">
      <w:pPr>
        <w:rPr>
          <w:rFonts w:ascii="Times New Roman" w:hAnsi="Times New Roman" w:cs="Times New Roman"/>
          <w:sz w:val="22"/>
          <w:szCs w:val="22"/>
        </w:rPr>
      </w:pPr>
      <w:r>
        <w:rPr>
          <w:rFonts w:ascii="Times New Roman" w:hAnsi="Times New Roman" w:cs="Times New Roman"/>
          <w:sz w:val="22"/>
          <w:szCs w:val="22"/>
        </w:rPr>
        <w:t xml:space="preserve">As the last order of business, </w:t>
      </w:r>
      <w:r w:rsidR="00611CD3">
        <w:rPr>
          <w:rFonts w:ascii="Times New Roman" w:hAnsi="Times New Roman" w:cs="Times New Roman"/>
          <w:sz w:val="22"/>
          <w:szCs w:val="22"/>
        </w:rPr>
        <w:t>Grant</w:t>
      </w:r>
      <w:r>
        <w:rPr>
          <w:rFonts w:ascii="Times New Roman" w:hAnsi="Times New Roman" w:cs="Times New Roman"/>
          <w:sz w:val="22"/>
          <w:szCs w:val="22"/>
        </w:rPr>
        <w:t xml:space="preserve"> concluded by stating it would also be necessary to present a motion to add Chris Scott to the account at First Security </w:t>
      </w:r>
      <w:r w:rsidR="00AE64F7">
        <w:rPr>
          <w:rFonts w:ascii="Times New Roman" w:hAnsi="Times New Roman" w:cs="Times New Roman"/>
          <w:sz w:val="22"/>
          <w:szCs w:val="22"/>
        </w:rPr>
        <w:t xml:space="preserve">to allow inquiries only regarding the account balance and recent transactions. Joseph inquired as to who the signatory parties on the account would be. Grant stated that </w:t>
      </w:r>
      <w:r w:rsidR="0059753A">
        <w:rPr>
          <w:rFonts w:ascii="Times New Roman" w:hAnsi="Times New Roman" w:cs="Times New Roman"/>
          <w:sz w:val="22"/>
          <w:szCs w:val="22"/>
        </w:rPr>
        <w:t xml:space="preserve">the </w:t>
      </w:r>
      <w:r w:rsidR="00AF56E3">
        <w:rPr>
          <w:rFonts w:ascii="Times New Roman" w:hAnsi="Times New Roman" w:cs="Times New Roman"/>
          <w:sz w:val="22"/>
          <w:szCs w:val="22"/>
        </w:rPr>
        <w:t>board members</w:t>
      </w:r>
      <w:r w:rsidR="00CB7C38">
        <w:rPr>
          <w:rFonts w:ascii="Times New Roman" w:hAnsi="Times New Roman" w:cs="Times New Roman"/>
          <w:sz w:val="22"/>
          <w:szCs w:val="22"/>
        </w:rPr>
        <w:t xml:space="preserve"> would be the signatories</w:t>
      </w:r>
      <w:bookmarkStart w:id="0" w:name="_GoBack"/>
      <w:bookmarkEnd w:id="0"/>
      <w:r w:rsidR="00AE64F7">
        <w:rPr>
          <w:rFonts w:ascii="Times New Roman" w:hAnsi="Times New Roman" w:cs="Times New Roman"/>
          <w:sz w:val="22"/>
          <w:szCs w:val="22"/>
        </w:rPr>
        <w:t xml:space="preserve">. Grant Wallace made a motion to add Chris Scott to the account at First Security to allow inquiries only regarding the account balance and recent transactions. Joseph seconded, and the motion carried. </w:t>
      </w:r>
    </w:p>
    <w:p w14:paraId="1D65A9A0" w14:textId="22C3053C" w:rsidR="00CE64B8" w:rsidRDefault="00CE64B8">
      <w:pPr>
        <w:rPr>
          <w:rFonts w:ascii="Times New Roman" w:hAnsi="Times New Roman" w:cs="Times New Roman"/>
          <w:sz w:val="22"/>
          <w:szCs w:val="22"/>
        </w:rPr>
      </w:pPr>
    </w:p>
    <w:p w14:paraId="6BEDB4D1" w14:textId="0233CEF5" w:rsidR="00611CD3" w:rsidRPr="00F50521" w:rsidRDefault="00611CD3" w:rsidP="00611CD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then made an announcement that she </w:t>
      </w:r>
      <w:r w:rsidRPr="00CE64B8">
        <w:rPr>
          <w:rFonts w:ascii="Times New Roman" w:hAnsi="Times New Roman" w:cs="Times New Roman"/>
          <w:color w:val="000000" w:themeColor="text1"/>
          <w:sz w:val="22"/>
          <w:szCs w:val="22"/>
        </w:rPr>
        <w:t>was resigning from her position as Director of 529 Programs and Financial Education in the Treasurer’s office.</w:t>
      </w:r>
      <w:r>
        <w:rPr>
          <w:rFonts w:ascii="Times New Roman" w:hAnsi="Times New Roman" w:cs="Times New Roman"/>
          <w:color w:val="000000" w:themeColor="text1"/>
          <w:sz w:val="22"/>
          <w:szCs w:val="22"/>
        </w:rPr>
        <w:t xml:space="preserve"> She said that it had been a pleasure to serve and work alongside Joseph. Joseph mentioned that it had been a pleasure for him as well. Grant stated that Emma had done a tremendous job getting the ABLE committee up and running and that she would be leaving behind high expectations for the next Director. </w:t>
      </w:r>
    </w:p>
    <w:p w14:paraId="3B048B09" w14:textId="77777777" w:rsidR="008E0F89" w:rsidRDefault="008E0F89"/>
    <w:p w14:paraId="3856BDB9" w14:textId="67CEF1B1"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sidR="00AE64F7">
        <w:rPr>
          <w:rFonts w:ascii="Times New Roman" w:hAnsi="Times New Roman" w:cs="Times New Roman"/>
          <w:color w:val="000000" w:themeColor="text1"/>
          <w:sz w:val="22"/>
          <w:szCs w:val="22"/>
        </w:rPr>
        <w:t>10</w:t>
      </w:r>
      <w:r w:rsidR="00EC1C01">
        <w:rPr>
          <w:rFonts w:ascii="Times New Roman" w:hAnsi="Times New Roman" w:cs="Times New Roman"/>
          <w:color w:val="000000" w:themeColor="text1"/>
          <w:sz w:val="22"/>
          <w:szCs w:val="22"/>
        </w:rPr>
        <w:t>:</w:t>
      </w:r>
      <w:r w:rsidR="00AE64F7">
        <w:rPr>
          <w:rFonts w:ascii="Times New Roman" w:hAnsi="Times New Roman" w:cs="Times New Roman"/>
          <w:color w:val="000000" w:themeColor="text1"/>
          <w:sz w:val="22"/>
          <w:szCs w:val="22"/>
        </w:rPr>
        <w:t>12</w:t>
      </w:r>
      <w:r w:rsidR="00EC1C0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w:t>
      </w:r>
      <w:r w:rsidR="00A222E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m</w:t>
      </w:r>
      <w:r w:rsidRPr="00042752">
        <w:rPr>
          <w:rFonts w:ascii="Times New Roman" w:hAnsi="Times New Roman" w:cs="Times New Roman"/>
          <w:color w:val="000000" w:themeColor="text1"/>
          <w:sz w:val="22"/>
          <w:szCs w:val="22"/>
        </w:rPr>
        <w:t>.</w:t>
      </w:r>
    </w:p>
    <w:p w14:paraId="72B939CC" w14:textId="77777777" w:rsidR="008E0F89" w:rsidRPr="00042752" w:rsidRDefault="008E0F89" w:rsidP="008E0F89">
      <w:pPr>
        <w:rPr>
          <w:rFonts w:ascii="Times New Roman" w:hAnsi="Times New Roman" w:cs="Times New Roman"/>
          <w:color w:val="C00000"/>
          <w:sz w:val="22"/>
          <w:szCs w:val="22"/>
        </w:rPr>
      </w:pPr>
    </w:p>
    <w:p w14:paraId="46EB2DE9" w14:textId="77777777"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474D2593" w14:textId="41D7811C" w:rsidR="008E0F89" w:rsidRPr="00042752" w:rsidRDefault="008E0F89" w:rsidP="008E0F89">
      <w:pPr>
        <w:rPr>
          <w:rFonts w:ascii="Times New Roman" w:hAnsi="Times New Roman" w:cs="Times New Roman"/>
          <w:sz w:val="22"/>
          <w:szCs w:val="22"/>
        </w:rPr>
      </w:pPr>
      <w:r w:rsidRPr="00AF56E3">
        <w:rPr>
          <w:rFonts w:ascii="Times New Roman" w:hAnsi="Times New Roman" w:cs="Times New Roman"/>
          <w:color w:val="000000" w:themeColor="text1"/>
          <w:sz w:val="22"/>
          <w:szCs w:val="22"/>
        </w:rPr>
        <w:t xml:space="preserve">Emma Willis, </w:t>
      </w:r>
      <w:r w:rsidRPr="00AF56E3">
        <w:rPr>
          <w:rFonts w:ascii="Times New Roman" w:hAnsi="Times New Roman" w:cs="Times New Roman"/>
          <w:bCs/>
          <w:sz w:val="22"/>
          <w:szCs w:val="22"/>
        </w:rPr>
        <w:t>Director of 529 Programs and Financial Education</w:t>
      </w:r>
    </w:p>
    <w:p w14:paraId="75A761C0" w14:textId="77777777" w:rsidR="008E0F89" w:rsidRDefault="008E0F89"/>
    <w:sectPr w:rsidR="008E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730FF"/>
    <w:rsid w:val="00082F81"/>
    <w:rsid w:val="00096E31"/>
    <w:rsid w:val="000F41BD"/>
    <w:rsid w:val="001B5F6E"/>
    <w:rsid w:val="001E3E40"/>
    <w:rsid w:val="002215F1"/>
    <w:rsid w:val="002A3EEC"/>
    <w:rsid w:val="003E0F9B"/>
    <w:rsid w:val="00417046"/>
    <w:rsid w:val="004E463D"/>
    <w:rsid w:val="00525EEF"/>
    <w:rsid w:val="00573539"/>
    <w:rsid w:val="0059753A"/>
    <w:rsid w:val="00611CD3"/>
    <w:rsid w:val="0068009B"/>
    <w:rsid w:val="008200AA"/>
    <w:rsid w:val="008E0F89"/>
    <w:rsid w:val="008F04B4"/>
    <w:rsid w:val="00A222EB"/>
    <w:rsid w:val="00AA6D74"/>
    <w:rsid w:val="00AA7427"/>
    <w:rsid w:val="00AE64F7"/>
    <w:rsid w:val="00AF56E3"/>
    <w:rsid w:val="00AF5BBD"/>
    <w:rsid w:val="00BD3A08"/>
    <w:rsid w:val="00BE4CDE"/>
    <w:rsid w:val="00C801FB"/>
    <w:rsid w:val="00CB7C38"/>
    <w:rsid w:val="00CE64B8"/>
    <w:rsid w:val="00D25DA3"/>
    <w:rsid w:val="00D57E29"/>
    <w:rsid w:val="00DF333F"/>
    <w:rsid w:val="00E21C3B"/>
    <w:rsid w:val="00EC1C01"/>
    <w:rsid w:val="00EC69BB"/>
    <w:rsid w:val="00F372DB"/>
    <w:rsid w:val="00F42089"/>
    <w:rsid w:val="00F50521"/>
    <w:rsid w:val="00F8231A"/>
    <w:rsid w:val="00F9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5</cp:revision>
  <cp:lastPrinted>2019-11-20T20:53:00Z</cp:lastPrinted>
  <dcterms:created xsi:type="dcterms:W3CDTF">2019-11-20T15:12:00Z</dcterms:created>
  <dcterms:modified xsi:type="dcterms:W3CDTF">2019-11-21T13:27:00Z</dcterms:modified>
</cp:coreProperties>
</file>