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C55C" w14:textId="77777777" w:rsidR="00FD4205" w:rsidRDefault="00FD4205" w:rsidP="00827BF9">
      <w:pPr>
        <w:spacing w:after="0" w:line="18" w:lineRule="atLeast"/>
        <w:jc w:val="center"/>
        <w:rPr>
          <w:rFonts w:ascii="Times New Roman" w:eastAsia="Times New Roman" w:hAnsi="Times New Roman" w:cs="Times New Roman"/>
          <w:b/>
          <w:sz w:val="24"/>
          <w:szCs w:val="24"/>
          <w:u w:val="single"/>
        </w:rPr>
      </w:pPr>
    </w:p>
    <w:p w14:paraId="47A8F0A3" w14:textId="77777777" w:rsidR="00FD4205" w:rsidRDefault="00FD4205" w:rsidP="00827BF9">
      <w:pPr>
        <w:spacing w:after="0" w:line="18" w:lineRule="atLeast"/>
        <w:jc w:val="center"/>
        <w:rPr>
          <w:rFonts w:ascii="Times New Roman" w:eastAsia="Times New Roman" w:hAnsi="Times New Roman" w:cs="Times New Roman"/>
          <w:b/>
          <w:sz w:val="24"/>
          <w:szCs w:val="24"/>
          <w:u w:val="single"/>
        </w:rPr>
      </w:pPr>
    </w:p>
    <w:p w14:paraId="249A713D" w14:textId="3D001817" w:rsidR="003E03D2" w:rsidRPr="003E03D2" w:rsidRDefault="003E03D2" w:rsidP="00827BF9">
      <w:pPr>
        <w:spacing w:after="0" w:line="18" w:lineRule="atLeast"/>
        <w:jc w:val="center"/>
        <w:rPr>
          <w:rFonts w:ascii="Times New Roman" w:eastAsia="Times New Roman" w:hAnsi="Times New Roman" w:cs="Times New Roman"/>
          <w:b/>
          <w:sz w:val="24"/>
          <w:szCs w:val="24"/>
          <w:u w:val="single"/>
        </w:rPr>
      </w:pPr>
      <w:r w:rsidRPr="003E03D2">
        <w:rPr>
          <w:rFonts w:ascii="Times New Roman" w:eastAsia="Times New Roman" w:hAnsi="Times New Roman" w:cs="Times New Roman"/>
          <w:b/>
          <w:sz w:val="24"/>
          <w:szCs w:val="24"/>
          <w:u w:val="single"/>
        </w:rPr>
        <w:t>MINUTES OF THE MEETING</w:t>
      </w:r>
    </w:p>
    <w:p w14:paraId="53F7089A" w14:textId="77777777" w:rsidR="003E03D2" w:rsidRPr="003E03D2" w:rsidRDefault="003E03D2" w:rsidP="00827BF9">
      <w:pPr>
        <w:spacing w:after="0" w:line="18" w:lineRule="atLeast"/>
        <w:jc w:val="center"/>
        <w:rPr>
          <w:rFonts w:ascii="Times New Roman" w:eastAsia="Times New Roman" w:hAnsi="Times New Roman" w:cs="Times New Roman"/>
          <w:b/>
          <w:u w:val="single"/>
        </w:rPr>
      </w:pPr>
      <w:r w:rsidRPr="003E03D2">
        <w:rPr>
          <w:rFonts w:ascii="Times New Roman" w:eastAsia="Times New Roman" w:hAnsi="Times New Roman" w:cs="Times New Roman"/>
          <w:b/>
          <w:u w:val="single"/>
        </w:rPr>
        <w:t>Arkansas Section 529 Plan Review Committee</w:t>
      </w:r>
    </w:p>
    <w:p w14:paraId="0A04F0BA" w14:textId="53E8B4DD" w:rsidR="00207725" w:rsidRPr="00FD4205" w:rsidRDefault="007D4731" w:rsidP="00827BF9">
      <w:pPr>
        <w:spacing w:after="0" w:line="18" w:lineRule="atLeast"/>
        <w:jc w:val="center"/>
        <w:rPr>
          <w:rFonts w:ascii="Times New Roman" w:eastAsia="Times New Roman" w:hAnsi="Times New Roman" w:cs="Times New Roman"/>
        </w:rPr>
      </w:pPr>
      <w:bookmarkStart w:id="0" w:name="_Hlk72750752"/>
      <w:bookmarkStart w:id="1" w:name="_Hlk93476054"/>
      <w:r>
        <w:rPr>
          <w:rFonts w:ascii="Times New Roman" w:eastAsia="Times New Roman" w:hAnsi="Times New Roman" w:cs="Times New Roman"/>
        </w:rPr>
        <w:t>Wednesday</w:t>
      </w:r>
      <w:r w:rsidR="00A22916" w:rsidRPr="00FD4205">
        <w:rPr>
          <w:rFonts w:ascii="Times New Roman" w:eastAsia="Times New Roman" w:hAnsi="Times New Roman" w:cs="Times New Roman"/>
        </w:rPr>
        <w:t>,</w:t>
      </w:r>
      <w:r w:rsidR="00207725" w:rsidRPr="00FD4205">
        <w:rPr>
          <w:rFonts w:ascii="Times New Roman" w:eastAsia="Times New Roman" w:hAnsi="Times New Roman" w:cs="Times New Roman"/>
        </w:rPr>
        <w:t xml:space="preserve"> </w:t>
      </w:r>
      <w:bookmarkStart w:id="2" w:name="_Hlk86055902"/>
      <w:r>
        <w:rPr>
          <w:rFonts w:ascii="Times New Roman" w:eastAsia="Times New Roman" w:hAnsi="Times New Roman" w:cs="Times New Roman"/>
        </w:rPr>
        <w:t>December</w:t>
      </w:r>
      <w:r w:rsidR="005430F1" w:rsidRPr="00FD4205">
        <w:rPr>
          <w:rFonts w:ascii="Times New Roman" w:eastAsia="Times New Roman" w:hAnsi="Times New Roman" w:cs="Times New Roman"/>
        </w:rPr>
        <w:t xml:space="preserve"> </w:t>
      </w:r>
      <w:r>
        <w:rPr>
          <w:rFonts w:ascii="Times New Roman" w:eastAsia="Times New Roman" w:hAnsi="Times New Roman" w:cs="Times New Roman"/>
        </w:rPr>
        <w:t>15</w:t>
      </w:r>
      <w:r w:rsidR="00207725" w:rsidRPr="00FD4205">
        <w:rPr>
          <w:rFonts w:ascii="Times New Roman" w:eastAsia="Times New Roman" w:hAnsi="Times New Roman" w:cs="Times New Roman"/>
        </w:rPr>
        <w:t>,</w:t>
      </w:r>
      <w:r w:rsidR="006A7B2F" w:rsidRPr="00FD4205">
        <w:rPr>
          <w:rFonts w:ascii="Times New Roman" w:eastAsia="Times New Roman" w:hAnsi="Times New Roman" w:cs="Times New Roman"/>
        </w:rPr>
        <w:t xml:space="preserve"> </w:t>
      </w:r>
      <w:r w:rsidR="00207725" w:rsidRPr="00FD4205">
        <w:rPr>
          <w:rFonts w:ascii="Times New Roman" w:eastAsia="Times New Roman" w:hAnsi="Times New Roman" w:cs="Times New Roman"/>
        </w:rPr>
        <w:t>202</w:t>
      </w:r>
      <w:r w:rsidR="009D0143" w:rsidRPr="00FD4205">
        <w:rPr>
          <w:rFonts w:ascii="Times New Roman" w:eastAsia="Times New Roman" w:hAnsi="Times New Roman" w:cs="Times New Roman"/>
        </w:rPr>
        <w:t>1</w:t>
      </w:r>
      <w:bookmarkEnd w:id="0"/>
      <w:r w:rsidR="006A7B2F" w:rsidRPr="00FD4205">
        <w:rPr>
          <w:rFonts w:ascii="Times New Roman" w:eastAsia="Times New Roman" w:hAnsi="Times New Roman" w:cs="Times New Roman"/>
        </w:rPr>
        <w:t>,</w:t>
      </w:r>
      <w:r w:rsidR="00207725" w:rsidRPr="00FD4205">
        <w:rPr>
          <w:rFonts w:ascii="Times New Roman" w:eastAsia="Times New Roman" w:hAnsi="Times New Roman" w:cs="Times New Roman"/>
        </w:rPr>
        <w:t xml:space="preserve"> at 1</w:t>
      </w:r>
      <w:r w:rsidR="006079AB" w:rsidRPr="00FD4205">
        <w:rPr>
          <w:rFonts w:ascii="Times New Roman" w:eastAsia="Times New Roman" w:hAnsi="Times New Roman" w:cs="Times New Roman"/>
        </w:rPr>
        <w:t>0</w:t>
      </w:r>
      <w:r w:rsidR="00207725" w:rsidRPr="00FD4205">
        <w:rPr>
          <w:rFonts w:ascii="Times New Roman" w:eastAsia="Times New Roman" w:hAnsi="Times New Roman" w:cs="Times New Roman"/>
        </w:rPr>
        <w:t>:00</w:t>
      </w:r>
      <w:r w:rsidR="00363785" w:rsidRPr="00FD4205">
        <w:rPr>
          <w:rFonts w:ascii="Times New Roman" w:eastAsia="Times New Roman" w:hAnsi="Times New Roman" w:cs="Times New Roman"/>
        </w:rPr>
        <w:t xml:space="preserve"> AM</w:t>
      </w:r>
      <w:bookmarkEnd w:id="1"/>
      <w:bookmarkEnd w:id="2"/>
    </w:p>
    <w:p w14:paraId="72EE873E" w14:textId="240AC725" w:rsidR="003D7564" w:rsidRPr="00FD4205" w:rsidRDefault="003E03D2" w:rsidP="00827BF9">
      <w:pPr>
        <w:spacing w:after="0" w:line="18" w:lineRule="atLeast"/>
        <w:jc w:val="center"/>
        <w:rPr>
          <w:rFonts w:ascii="Times New Roman" w:eastAsia="Times New Roman" w:hAnsi="Times New Roman" w:cs="Times New Roman"/>
        </w:rPr>
      </w:pPr>
      <w:r w:rsidRPr="00FD4205">
        <w:rPr>
          <w:rFonts w:ascii="Times New Roman" w:eastAsia="Times New Roman" w:hAnsi="Times New Roman" w:cs="Times New Roman"/>
        </w:rPr>
        <w:t>Victory Building Conference Room, Suite 275, Little Rock, AR 72201</w:t>
      </w:r>
    </w:p>
    <w:p w14:paraId="220E6C1D" w14:textId="5B60B0B3" w:rsidR="003E03D2" w:rsidRDefault="003E03D2" w:rsidP="00827BF9">
      <w:pPr>
        <w:spacing w:after="0" w:line="18" w:lineRule="atLeast"/>
        <w:rPr>
          <w:rFonts w:ascii="Times New Roman" w:eastAsia="Times New Roman" w:hAnsi="Times New Roman" w:cs="Times New Roman"/>
        </w:rPr>
      </w:pPr>
    </w:p>
    <w:p w14:paraId="2767B226" w14:textId="77777777" w:rsidR="00FD4205" w:rsidRPr="003E03D2" w:rsidRDefault="00FD4205" w:rsidP="00827BF9">
      <w:pPr>
        <w:spacing w:after="0" w:line="18" w:lineRule="atLeast"/>
        <w:rPr>
          <w:rFonts w:ascii="Times New Roman" w:eastAsia="Times New Roman" w:hAnsi="Times New Roman" w:cs="Times New Roman"/>
        </w:rPr>
      </w:pPr>
    </w:p>
    <w:p w14:paraId="1E565DE4" w14:textId="6CB18477" w:rsidR="003E03D2" w:rsidRDefault="20948B12" w:rsidP="00827BF9">
      <w:pPr>
        <w:spacing w:after="0" w:line="18" w:lineRule="atLeast"/>
        <w:rPr>
          <w:rFonts w:ascii="Times New Roman" w:eastAsia="Times New Roman" w:hAnsi="Times New Roman" w:cs="Times New Roman"/>
        </w:rPr>
      </w:pPr>
      <w:r w:rsidRPr="20948B12">
        <w:rPr>
          <w:rFonts w:ascii="Times New Roman" w:eastAsia="Times New Roman" w:hAnsi="Times New Roman" w:cs="Times New Roman"/>
        </w:rPr>
        <w:t xml:space="preserve">A </w:t>
      </w:r>
      <w:r w:rsidR="007D4731">
        <w:rPr>
          <w:rFonts w:ascii="Times New Roman" w:eastAsia="Times New Roman" w:hAnsi="Times New Roman" w:cs="Times New Roman"/>
        </w:rPr>
        <w:t xml:space="preserve">special </w:t>
      </w:r>
      <w:r w:rsidRPr="20948B12">
        <w:rPr>
          <w:rFonts w:ascii="Times New Roman" w:eastAsia="Times New Roman" w:hAnsi="Times New Roman" w:cs="Times New Roman"/>
        </w:rPr>
        <w:t xml:space="preserve">meeting of the </w:t>
      </w:r>
      <w:bookmarkStart w:id="3" w:name="_Hlk86063832"/>
      <w:r w:rsidRPr="20948B12">
        <w:rPr>
          <w:rFonts w:ascii="Times New Roman" w:eastAsia="Times New Roman" w:hAnsi="Times New Roman" w:cs="Times New Roman"/>
        </w:rPr>
        <w:t xml:space="preserve">Arkansas Section 529 Plan Review Committee </w:t>
      </w:r>
      <w:bookmarkEnd w:id="3"/>
      <w:r w:rsidRPr="20948B12">
        <w:rPr>
          <w:rFonts w:ascii="Times New Roman" w:eastAsia="Times New Roman" w:hAnsi="Times New Roman" w:cs="Times New Roman"/>
        </w:rPr>
        <w:t>(“Committee”) was held on</w:t>
      </w:r>
      <w:r w:rsidRPr="20948B12">
        <w:rPr>
          <w:rFonts w:ascii="Calibri" w:eastAsia="Times New Roman" w:hAnsi="Calibri" w:cs="Times New Roman"/>
        </w:rPr>
        <w:t xml:space="preserve"> </w:t>
      </w:r>
      <w:r w:rsidR="007D4731" w:rsidRPr="007D4731">
        <w:rPr>
          <w:rFonts w:ascii="Cambria" w:eastAsia="Times New Roman" w:hAnsi="Cambria" w:cs="Times New Roman"/>
        </w:rPr>
        <w:t>Wednesday, December 15, 2021, at 10:00 AM</w:t>
      </w:r>
      <w:r w:rsidR="005430F1" w:rsidRPr="005430F1">
        <w:rPr>
          <w:rFonts w:ascii="Cambria" w:eastAsia="Times New Roman" w:hAnsi="Cambria" w:cs="Times New Roman"/>
        </w:rPr>
        <w:t xml:space="preserve"> </w:t>
      </w:r>
      <w:r w:rsidRPr="20948B12">
        <w:rPr>
          <w:rFonts w:ascii="Times New Roman" w:eastAsia="Times New Roman" w:hAnsi="Times New Roman" w:cs="Times New Roman"/>
        </w:rPr>
        <w:t>in the Victory Building Conference Room, Suite 275</w:t>
      </w:r>
      <w:r w:rsidR="007F6714" w:rsidRPr="007F6714">
        <w:rPr>
          <w:rFonts w:ascii="Times New Roman" w:hAnsi="Times New Roman" w:cs="Times New Roman"/>
        </w:rPr>
        <w:t xml:space="preserve"> </w:t>
      </w:r>
      <w:r w:rsidR="007F6714" w:rsidRPr="00DA61D9">
        <w:rPr>
          <w:rFonts w:ascii="Times New Roman" w:hAnsi="Times New Roman" w:cs="Times New Roman"/>
        </w:rPr>
        <w:t>and</w:t>
      </w:r>
      <w:r w:rsidR="007F6714">
        <w:rPr>
          <w:rFonts w:ascii="Times New Roman" w:hAnsi="Times New Roman" w:cs="Times New Roman"/>
        </w:rPr>
        <w:t xml:space="preserve"> via Zoom virtual meeting</w:t>
      </w:r>
      <w:r w:rsidRPr="20948B12">
        <w:rPr>
          <w:rFonts w:ascii="Times New Roman" w:eastAsia="Times New Roman" w:hAnsi="Times New Roman" w:cs="Times New Roman"/>
        </w:rPr>
        <w:t xml:space="preserve">. Present at the meeting were </w:t>
      </w:r>
      <w:r w:rsidR="007D4731" w:rsidRPr="0048251C">
        <w:rPr>
          <w:rFonts w:ascii="Times New Roman" w:eastAsia="Times New Roman" w:hAnsi="Times New Roman" w:cs="Times New Roman"/>
        </w:rPr>
        <w:t>Grant Wallace, Chief Deputy Treasurer</w:t>
      </w:r>
      <w:r w:rsidR="007D4731">
        <w:rPr>
          <w:rFonts w:ascii="Times New Roman" w:eastAsia="Times New Roman" w:hAnsi="Times New Roman" w:cs="Times New Roman"/>
        </w:rPr>
        <w:t xml:space="preserve"> as proxy for Treasurer of State Dennis Milligan</w:t>
      </w:r>
      <w:r w:rsidRPr="20948B12">
        <w:rPr>
          <w:rFonts w:ascii="Times New Roman" w:eastAsia="Times New Roman" w:hAnsi="Times New Roman" w:cs="Times New Roman"/>
        </w:rPr>
        <w:t xml:space="preserve">; Clint Rhoden, Director of the Arkansas Teacher Retirement System; </w:t>
      </w:r>
      <w:r w:rsidR="00FA162D">
        <w:rPr>
          <w:rFonts w:ascii="Times New Roman" w:eastAsia="Times New Roman" w:hAnsi="Times New Roman" w:cs="Times New Roman"/>
        </w:rPr>
        <w:t>Alisha Lewis</w:t>
      </w:r>
      <w:r w:rsidRPr="20948B12">
        <w:rPr>
          <w:rFonts w:ascii="Times New Roman" w:eastAsia="Times New Roman" w:hAnsi="Times New Roman" w:cs="Times New Roman"/>
        </w:rPr>
        <w:t xml:space="preserve">, </w:t>
      </w:r>
      <w:r w:rsidR="00FA162D">
        <w:rPr>
          <w:rFonts w:ascii="Times New Roman" w:eastAsia="Times New Roman" w:hAnsi="Times New Roman" w:cs="Times New Roman"/>
        </w:rPr>
        <w:t>serving as proxy for</w:t>
      </w:r>
      <w:r w:rsidRPr="20948B12">
        <w:rPr>
          <w:rFonts w:ascii="Times New Roman" w:eastAsia="Times New Roman" w:hAnsi="Times New Roman" w:cs="Times New Roman"/>
        </w:rPr>
        <w:t xml:space="preserve"> Arkansas Department of Higher Education; </w:t>
      </w:r>
      <w:r w:rsidR="007F6714">
        <w:rPr>
          <w:rFonts w:ascii="Times New Roman" w:hAnsi="Times New Roman" w:cs="Times New Roman"/>
        </w:rPr>
        <w:t xml:space="preserve">Fran Jansen, Director of 529 Programs and Financial Education; </w:t>
      </w:r>
      <w:r w:rsidRPr="20948B12">
        <w:rPr>
          <w:rFonts w:ascii="Times New Roman" w:eastAsia="Times New Roman" w:hAnsi="Times New Roman" w:cs="Times New Roman"/>
          <w:color w:val="000000" w:themeColor="text1"/>
        </w:rPr>
        <w:t xml:space="preserve">Chris Scott, </w:t>
      </w:r>
      <w:r w:rsidR="000C5D32">
        <w:rPr>
          <w:rFonts w:ascii="Times New Roman" w:eastAsia="Times New Roman" w:hAnsi="Times New Roman" w:cs="Times New Roman"/>
          <w:color w:val="000000" w:themeColor="text1"/>
        </w:rPr>
        <w:t xml:space="preserve">Manager, </w:t>
      </w:r>
      <w:r w:rsidRPr="20948B12">
        <w:rPr>
          <w:rFonts w:ascii="Times New Roman" w:eastAsia="Times New Roman" w:hAnsi="Times New Roman" w:cs="Times New Roman"/>
          <w:color w:val="000000" w:themeColor="text1"/>
        </w:rPr>
        <w:t xml:space="preserve">AR 529 </w:t>
      </w:r>
      <w:r w:rsidR="000C5D32">
        <w:rPr>
          <w:rFonts w:ascii="Times New Roman" w:eastAsia="Times New Roman" w:hAnsi="Times New Roman" w:cs="Times New Roman"/>
          <w:color w:val="000000" w:themeColor="text1"/>
        </w:rPr>
        <w:t>Programs;</w:t>
      </w:r>
      <w:r w:rsidRPr="20948B12">
        <w:rPr>
          <w:rFonts w:ascii="Times New Roman" w:eastAsia="Times New Roman" w:hAnsi="Times New Roman" w:cs="Times New Roman"/>
        </w:rPr>
        <w:t xml:space="preserve"> Stacy Peterson, Communications Director for the State Treasurer’s office; Dave Ponder with Ascensus College Savings; </w:t>
      </w:r>
      <w:r w:rsidR="007D4731">
        <w:rPr>
          <w:rFonts w:ascii="Times New Roman" w:eastAsia="Times New Roman" w:hAnsi="Times New Roman" w:cs="Times New Roman"/>
        </w:rPr>
        <w:t xml:space="preserve">and </w:t>
      </w:r>
      <w:r w:rsidRPr="20948B12">
        <w:rPr>
          <w:rFonts w:ascii="Times New Roman" w:eastAsia="Times New Roman" w:hAnsi="Times New Roman" w:cs="Times New Roman"/>
        </w:rPr>
        <w:t>John Peace with Dover Dixon Horne</w:t>
      </w:r>
      <w:r w:rsidR="007D4731">
        <w:rPr>
          <w:rFonts w:ascii="Times New Roman" w:eastAsia="Times New Roman" w:hAnsi="Times New Roman" w:cs="Times New Roman"/>
        </w:rPr>
        <w:t>.</w:t>
      </w:r>
    </w:p>
    <w:p w14:paraId="7133BB7E" w14:textId="68ACD120" w:rsidR="00BA114F" w:rsidRDefault="00BA114F" w:rsidP="00827BF9">
      <w:pPr>
        <w:spacing w:after="0" w:line="18" w:lineRule="atLeast"/>
        <w:rPr>
          <w:rFonts w:ascii="Times New Roman" w:eastAsia="Times New Roman" w:hAnsi="Times New Roman" w:cs="Times New Roman"/>
        </w:rPr>
      </w:pPr>
    </w:p>
    <w:p w14:paraId="725CC6FF" w14:textId="56F053E0" w:rsidR="003E03D2" w:rsidRPr="00BA114F" w:rsidRDefault="00BA114F" w:rsidP="00BA114F">
      <w:pPr>
        <w:ind w:left="-270" w:right="-180" w:firstLine="270"/>
        <w:rPr>
          <w:rFonts w:ascii="Times New Roman" w:hAnsi="Times New Roman" w:cs="Times New Roman"/>
        </w:rPr>
      </w:pPr>
      <w:r>
        <w:rPr>
          <w:rFonts w:ascii="Times New Roman" w:hAnsi="Times New Roman" w:cs="Times New Roman"/>
        </w:rPr>
        <w:t xml:space="preserve">The press was notified in compliance with the Freedom of Information Act. </w:t>
      </w:r>
    </w:p>
    <w:p w14:paraId="2CB30E5E" w14:textId="1B7A9EFD" w:rsidR="008D612A" w:rsidRPr="00811F94" w:rsidRDefault="007D4731" w:rsidP="00827BF9">
      <w:pPr>
        <w:spacing w:line="18" w:lineRule="atLeast"/>
        <w:rPr>
          <w:rFonts w:ascii="Times New Roman" w:hAnsi="Times New Roman" w:cs="Times New Roman"/>
        </w:rPr>
      </w:pPr>
      <w:r>
        <w:rPr>
          <w:rFonts w:ascii="Times New Roman" w:eastAsia="Times New Roman" w:hAnsi="Times New Roman" w:cs="Times New Roman"/>
        </w:rPr>
        <w:t>Grant Wallace</w:t>
      </w:r>
      <w:r w:rsidR="0048251C" w:rsidRPr="20948B12">
        <w:rPr>
          <w:rFonts w:ascii="Times New Roman" w:eastAsia="Times New Roman" w:hAnsi="Times New Roman" w:cs="Times New Roman"/>
        </w:rPr>
        <w:t xml:space="preserve"> </w:t>
      </w:r>
      <w:r w:rsidR="20948B12" w:rsidRPr="00811F94">
        <w:rPr>
          <w:rFonts w:ascii="Times New Roman" w:eastAsia="Times New Roman" w:hAnsi="Times New Roman" w:cs="Times New Roman"/>
        </w:rPr>
        <w:t>called the meeting to order at 1</w:t>
      </w:r>
      <w:r w:rsidR="006079AB" w:rsidRPr="00811F94">
        <w:rPr>
          <w:rFonts w:ascii="Times New Roman" w:eastAsia="Times New Roman" w:hAnsi="Times New Roman" w:cs="Times New Roman"/>
        </w:rPr>
        <w:t>0</w:t>
      </w:r>
      <w:r w:rsidR="20948B12" w:rsidRPr="00811F94">
        <w:rPr>
          <w:rFonts w:ascii="Times New Roman" w:eastAsia="Times New Roman" w:hAnsi="Times New Roman" w:cs="Times New Roman"/>
        </w:rPr>
        <w:t>:</w:t>
      </w:r>
      <w:r w:rsidR="007F6714" w:rsidRPr="00811F94">
        <w:rPr>
          <w:rFonts w:ascii="Times New Roman" w:eastAsia="Times New Roman" w:hAnsi="Times New Roman" w:cs="Times New Roman"/>
        </w:rPr>
        <w:t>0</w:t>
      </w:r>
      <w:r w:rsidR="0048251C">
        <w:rPr>
          <w:rFonts w:ascii="Times New Roman" w:eastAsia="Times New Roman" w:hAnsi="Times New Roman" w:cs="Times New Roman"/>
        </w:rPr>
        <w:t>2</w:t>
      </w:r>
      <w:r w:rsidR="20948B12" w:rsidRPr="00811F94">
        <w:rPr>
          <w:rFonts w:ascii="Times New Roman" w:eastAsia="Times New Roman" w:hAnsi="Times New Roman" w:cs="Times New Roman"/>
        </w:rPr>
        <w:t xml:space="preserve"> </w:t>
      </w:r>
      <w:r w:rsidR="00363785" w:rsidRPr="00811F94">
        <w:rPr>
          <w:rFonts w:ascii="Times New Roman" w:eastAsia="Times New Roman" w:hAnsi="Times New Roman" w:cs="Times New Roman"/>
        </w:rPr>
        <w:t>AM.</w:t>
      </w:r>
      <w:r w:rsidR="20948B12" w:rsidRPr="00811F94">
        <w:rPr>
          <w:rFonts w:ascii="Times New Roman" w:eastAsia="Times New Roman" w:hAnsi="Times New Roman" w:cs="Times New Roman"/>
        </w:rPr>
        <w:t xml:space="preserve"> </w:t>
      </w:r>
    </w:p>
    <w:p w14:paraId="6C4B164D" w14:textId="5D190C64" w:rsidR="003E03D2" w:rsidRDefault="002C53A5"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Grant stated that the minutes from the November 16</w:t>
      </w:r>
      <w:r w:rsidRPr="002C53A5">
        <w:rPr>
          <w:rFonts w:ascii="Times New Roman" w:eastAsia="Times New Roman" w:hAnsi="Times New Roman" w:cs="Times New Roman"/>
          <w:vertAlign w:val="superscript"/>
        </w:rPr>
        <w:t>th</w:t>
      </w:r>
      <w:r w:rsidR="00F02857">
        <w:rPr>
          <w:rFonts w:ascii="Times New Roman" w:eastAsia="Times New Roman" w:hAnsi="Times New Roman" w:cs="Times New Roman"/>
        </w:rPr>
        <w:t>, 2021</w:t>
      </w:r>
      <w:r w:rsidR="00E40FDC">
        <w:rPr>
          <w:rFonts w:ascii="Times New Roman" w:eastAsia="Times New Roman" w:hAnsi="Times New Roman" w:cs="Times New Roman"/>
        </w:rPr>
        <w:t>,</w:t>
      </w:r>
      <w:r w:rsidR="00F02857">
        <w:rPr>
          <w:rFonts w:ascii="Times New Roman" w:eastAsia="Times New Roman" w:hAnsi="Times New Roman" w:cs="Times New Roman"/>
        </w:rPr>
        <w:t xml:space="preserve"> </w:t>
      </w:r>
      <w:r>
        <w:rPr>
          <w:rFonts w:ascii="Times New Roman" w:eastAsia="Times New Roman" w:hAnsi="Times New Roman" w:cs="Times New Roman"/>
        </w:rPr>
        <w:t xml:space="preserve">would be approved at a later date. </w:t>
      </w:r>
    </w:p>
    <w:p w14:paraId="461C16C7" w14:textId="3EA2AC01" w:rsidR="00FA162D" w:rsidRDefault="00FA162D" w:rsidP="00827BF9">
      <w:pPr>
        <w:spacing w:after="0" w:line="18" w:lineRule="atLeast"/>
        <w:rPr>
          <w:rFonts w:ascii="Times New Roman" w:eastAsia="Times New Roman" w:hAnsi="Times New Roman" w:cs="Times New Roman"/>
        </w:rPr>
      </w:pPr>
    </w:p>
    <w:p w14:paraId="78DF9940" w14:textId="12379C87" w:rsidR="00770968" w:rsidRDefault="00B74AE3"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Grant began the meeting by </w:t>
      </w:r>
      <w:r w:rsidR="00696B3E">
        <w:rPr>
          <w:rFonts w:ascii="Times New Roman" w:eastAsia="Times New Roman" w:hAnsi="Times New Roman" w:cs="Times New Roman"/>
        </w:rPr>
        <w:t xml:space="preserve">reminding the committee that part of the re-branding of the “Arkansas Tax-Deferred Tuition Savings Program” to the “Brighter Future Plan” included Ascensus becoming ‘co-distributor’ of the “Brighter Future Advisor Plan” and that formal approval from the committee was necessary. </w:t>
      </w:r>
    </w:p>
    <w:p w14:paraId="073A17EA" w14:textId="5AB411EC" w:rsidR="00F10EA4" w:rsidRDefault="00F10EA4" w:rsidP="00827BF9">
      <w:pPr>
        <w:spacing w:after="0" w:line="18" w:lineRule="atLeast"/>
        <w:rPr>
          <w:rFonts w:ascii="Times New Roman" w:eastAsia="Times New Roman" w:hAnsi="Times New Roman" w:cs="Times New Roman"/>
        </w:rPr>
      </w:pPr>
    </w:p>
    <w:p w14:paraId="2BDAE1F3" w14:textId="4560FFCE" w:rsidR="00F10EA4" w:rsidRDefault="00F10EA4" w:rsidP="00F10EA4">
      <w:pPr>
        <w:spacing w:after="0" w:line="18" w:lineRule="atLeast"/>
        <w:rPr>
          <w:rFonts w:ascii="Times New Roman" w:eastAsia="Times New Roman" w:hAnsi="Times New Roman" w:cs="Times New Roman"/>
        </w:rPr>
      </w:pPr>
      <w:r w:rsidRPr="00434EB9">
        <w:rPr>
          <w:rFonts w:ascii="Times New Roman" w:eastAsia="Times New Roman" w:hAnsi="Times New Roman" w:cs="Times New Roman"/>
          <w:color w:val="000000"/>
        </w:rPr>
        <w:t>Dav</w:t>
      </w:r>
      <w:r w:rsidR="006D5832">
        <w:rPr>
          <w:rFonts w:ascii="Times New Roman" w:eastAsia="Times New Roman" w:hAnsi="Times New Roman" w:cs="Times New Roman"/>
          <w:color w:val="000000"/>
        </w:rPr>
        <w:t>e</w:t>
      </w:r>
      <w:r w:rsidRPr="00434EB9">
        <w:rPr>
          <w:rFonts w:ascii="Times New Roman" w:eastAsia="Times New Roman" w:hAnsi="Times New Roman" w:cs="Times New Roman"/>
          <w:color w:val="000000"/>
        </w:rPr>
        <w:t xml:space="preserve"> Ponder provided </w:t>
      </w:r>
      <w:r w:rsidR="00A67D83">
        <w:rPr>
          <w:rFonts w:ascii="Times New Roman" w:eastAsia="Times New Roman" w:hAnsi="Times New Roman" w:cs="Times New Roman"/>
          <w:color w:val="000000"/>
        </w:rPr>
        <w:t xml:space="preserve">a brief history of the relationship </w:t>
      </w:r>
      <w:r w:rsidR="00091A6E">
        <w:rPr>
          <w:rFonts w:ascii="Times New Roman" w:eastAsia="Times New Roman" w:hAnsi="Times New Roman" w:cs="Times New Roman"/>
          <w:color w:val="000000"/>
        </w:rPr>
        <w:t xml:space="preserve">between </w:t>
      </w:r>
      <w:r w:rsidR="00A67D83">
        <w:rPr>
          <w:rFonts w:ascii="Times New Roman" w:eastAsia="Times New Roman" w:hAnsi="Times New Roman" w:cs="Times New Roman"/>
          <w:color w:val="000000"/>
        </w:rPr>
        <w:t xml:space="preserve">Ascensus </w:t>
      </w:r>
      <w:r w:rsidR="00091A6E">
        <w:rPr>
          <w:rFonts w:ascii="Times New Roman" w:eastAsia="Times New Roman" w:hAnsi="Times New Roman" w:cs="Times New Roman"/>
          <w:color w:val="000000"/>
        </w:rPr>
        <w:t>and</w:t>
      </w:r>
      <w:r w:rsidR="00A67D83">
        <w:rPr>
          <w:rFonts w:ascii="Times New Roman" w:eastAsia="Times New Roman" w:hAnsi="Times New Roman" w:cs="Times New Roman"/>
          <w:color w:val="000000"/>
        </w:rPr>
        <w:t xml:space="preserve"> iShares. </w:t>
      </w:r>
      <w:r w:rsidR="00A67567">
        <w:rPr>
          <w:rFonts w:ascii="Times New Roman" w:eastAsia="Times New Roman" w:hAnsi="Times New Roman" w:cs="Times New Roman"/>
          <w:color w:val="000000"/>
        </w:rPr>
        <w:t xml:space="preserve">He stated that Ascensus would now be </w:t>
      </w:r>
      <w:r w:rsidR="00BA114F">
        <w:rPr>
          <w:rFonts w:ascii="Times New Roman" w:eastAsia="Times New Roman" w:hAnsi="Times New Roman" w:cs="Times New Roman"/>
          <w:color w:val="000000"/>
        </w:rPr>
        <w:t>assuming</w:t>
      </w:r>
      <w:r w:rsidR="00A67567">
        <w:rPr>
          <w:rFonts w:ascii="Times New Roman" w:eastAsia="Times New Roman" w:hAnsi="Times New Roman" w:cs="Times New Roman"/>
          <w:color w:val="000000"/>
        </w:rPr>
        <w:t xml:space="preserve"> the co-distributor role</w:t>
      </w:r>
      <w:r w:rsidR="00E40FDC">
        <w:rPr>
          <w:rFonts w:ascii="Times New Roman" w:eastAsia="Times New Roman" w:hAnsi="Times New Roman" w:cs="Times New Roman"/>
          <w:color w:val="000000"/>
        </w:rPr>
        <w:t xml:space="preserve">, thus making Ascensus responsible for </w:t>
      </w:r>
      <w:r w:rsidR="00A67567">
        <w:rPr>
          <w:rFonts w:ascii="Times New Roman" w:eastAsia="Times New Roman" w:hAnsi="Times New Roman" w:cs="Times New Roman"/>
          <w:color w:val="000000"/>
        </w:rPr>
        <w:t>th</w:t>
      </w:r>
      <w:r w:rsidR="00091A6E">
        <w:rPr>
          <w:rFonts w:ascii="Times New Roman" w:eastAsia="Times New Roman" w:hAnsi="Times New Roman" w:cs="Times New Roman"/>
          <w:color w:val="000000"/>
        </w:rPr>
        <w:t xml:space="preserve">e </w:t>
      </w:r>
      <w:r w:rsidR="00A67567">
        <w:rPr>
          <w:rFonts w:ascii="Times New Roman" w:eastAsia="Times New Roman" w:hAnsi="Times New Roman" w:cs="Times New Roman"/>
          <w:color w:val="000000"/>
        </w:rPr>
        <w:t>marketing</w:t>
      </w:r>
      <w:r w:rsidR="00091A6E">
        <w:rPr>
          <w:rFonts w:ascii="Times New Roman" w:eastAsia="Times New Roman" w:hAnsi="Times New Roman" w:cs="Times New Roman"/>
          <w:color w:val="000000"/>
        </w:rPr>
        <w:t xml:space="preserve"> of the plan,</w:t>
      </w:r>
      <w:r w:rsidR="00A67567">
        <w:rPr>
          <w:rFonts w:ascii="Times New Roman" w:eastAsia="Times New Roman" w:hAnsi="Times New Roman" w:cs="Times New Roman"/>
          <w:color w:val="000000"/>
        </w:rPr>
        <w:t xml:space="preserve"> quarterly meetings with the Committee, </w:t>
      </w:r>
      <w:r w:rsidR="00091A6E">
        <w:rPr>
          <w:rFonts w:ascii="Times New Roman" w:eastAsia="Times New Roman" w:hAnsi="Times New Roman" w:cs="Times New Roman"/>
          <w:color w:val="000000"/>
        </w:rPr>
        <w:t xml:space="preserve">and </w:t>
      </w:r>
      <w:r w:rsidR="00A67567">
        <w:rPr>
          <w:rFonts w:ascii="Times New Roman" w:eastAsia="Times New Roman" w:hAnsi="Times New Roman" w:cs="Times New Roman"/>
          <w:color w:val="000000"/>
        </w:rPr>
        <w:t>meeting</w:t>
      </w:r>
      <w:r w:rsidR="00091A6E">
        <w:rPr>
          <w:rFonts w:ascii="Times New Roman" w:eastAsia="Times New Roman" w:hAnsi="Times New Roman" w:cs="Times New Roman"/>
          <w:color w:val="000000"/>
        </w:rPr>
        <w:t>s</w:t>
      </w:r>
      <w:r w:rsidR="00A67567">
        <w:rPr>
          <w:rFonts w:ascii="Times New Roman" w:eastAsia="Times New Roman" w:hAnsi="Times New Roman" w:cs="Times New Roman"/>
          <w:color w:val="000000"/>
        </w:rPr>
        <w:t xml:space="preserve"> with financial advisor firms. Grant stated the when the Committee was able to open the share classes, the advisor plan saw tremendous growth and thinks that Ascensus regaining the role of co-distributor will provide more momentum for growth with a dedicated team. Grant </w:t>
      </w:r>
      <w:r w:rsidR="009523EF">
        <w:rPr>
          <w:rFonts w:ascii="Times New Roman" w:eastAsia="Times New Roman" w:hAnsi="Times New Roman" w:cs="Times New Roman"/>
          <w:color w:val="000000"/>
        </w:rPr>
        <w:t xml:space="preserve">then </w:t>
      </w:r>
      <w:r w:rsidR="00A67567">
        <w:rPr>
          <w:rFonts w:ascii="Times New Roman" w:eastAsia="Times New Roman" w:hAnsi="Times New Roman" w:cs="Times New Roman"/>
          <w:color w:val="000000"/>
        </w:rPr>
        <w:t xml:space="preserve">made a motion to approve the move for Ascensus to </w:t>
      </w:r>
      <w:r w:rsidR="00091A6E">
        <w:rPr>
          <w:rFonts w:ascii="Times New Roman" w:eastAsia="Times New Roman" w:hAnsi="Times New Roman" w:cs="Times New Roman"/>
          <w:color w:val="000000"/>
        </w:rPr>
        <w:t>assume responsibility</w:t>
      </w:r>
      <w:r w:rsidR="00F02857">
        <w:rPr>
          <w:rFonts w:ascii="Times New Roman" w:eastAsia="Times New Roman" w:hAnsi="Times New Roman" w:cs="Times New Roman"/>
          <w:color w:val="000000"/>
        </w:rPr>
        <w:t xml:space="preserve"> </w:t>
      </w:r>
      <w:r w:rsidR="00091A6E">
        <w:rPr>
          <w:rFonts w:ascii="Times New Roman" w:eastAsia="Times New Roman" w:hAnsi="Times New Roman" w:cs="Times New Roman"/>
          <w:color w:val="000000"/>
        </w:rPr>
        <w:t xml:space="preserve">for </w:t>
      </w:r>
      <w:r w:rsidR="00F02857">
        <w:rPr>
          <w:rFonts w:ascii="Times New Roman" w:eastAsia="Times New Roman" w:hAnsi="Times New Roman" w:cs="Times New Roman"/>
          <w:color w:val="000000"/>
        </w:rPr>
        <w:t xml:space="preserve">the distribution and marketing of the advisor sold plan. Clint Rhoden seconded, and the motion passed. </w:t>
      </w:r>
    </w:p>
    <w:p w14:paraId="46173510" w14:textId="72FC6DB7" w:rsidR="00D341E2" w:rsidRDefault="00D341E2" w:rsidP="00827BF9">
      <w:pPr>
        <w:spacing w:after="0" w:line="18" w:lineRule="atLeast"/>
        <w:rPr>
          <w:rFonts w:ascii="Times New Roman" w:eastAsia="Times New Roman" w:hAnsi="Times New Roman" w:cs="Times New Roman"/>
        </w:rPr>
      </w:pPr>
    </w:p>
    <w:p w14:paraId="590A042F" w14:textId="684B7F1B" w:rsidR="002C7D1C" w:rsidRDefault="009523EF"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Next, </w:t>
      </w:r>
      <w:r w:rsidR="00F02857">
        <w:rPr>
          <w:rFonts w:ascii="Times New Roman" w:eastAsia="Times New Roman" w:hAnsi="Times New Roman" w:cs="Times New Roman"/>
        </w:rPr>
        <w:t xml:space="preserve">Grant advised the Committee that </w:t>
      </w:r>
      <w:r w:rsidR="006C266B">
        <w:rPr>
          <w:rFonts w:ascii="Times New Roman" w:eastAsia="Times New Roman" w:hAnsi="Times New Roman" w:cs="Times New Roman"/>
        </w:rPr>
        <w:t xml:space="preserve">they previously </w:t>
      </w:r>
      <w:r>
        <w:rPr>
          <w:rFonts w:ascii="Times New Roman" w:eastAsia="Times New Roman" w:hAnsi="Times New Roman" w:cs="Times New Roman"/>
        </w:rPr>
        <w:t xml:space="preserve">approved </w:t>
      </w:r>
      <w:r w:rsidR="00F02857">
        <w:rPr>
          <w:rFonts w:ascii="Times New Roman" w:eastAsia="Times New Roman" w:hAnsi="Times New Roman" w:cs="Times New Roman"/>
        </w:rPr>
        <w:t>chang</w:t>
      </w:r>
      <w:r>
        <w:rPr>
          <w:rFonts w:ascii="Times New Roman" w:eastAsia="Times New Roman" w:hAnsi="Times New Roman" w:cs="Times New Roman"/>
        </w:rPr>
        <w:t>ing</w:t>
      </w:r>
      <w:r w:rsidR="00F02857">
        <w:rPr>
          <w:rFonts w:ascii="Times New Roman" w:eastAsia="Times New Roman" w:hAnsi="Times New Roman" w:cs="Times New Roman"/>
        </w:rPr>
        <w:t xml:space="preserve"> the name of the plans to “The Arkansas Brighter Future Fund Direct Plan” and “The Arkansas Brighter Future Fund Advisor Plan”</w:t>
      </w:r>
      <w:r w:rsidR="006C266B">
        <w:rPr>
          <w:rFonts w:ascii="Times New Roman" w:eastAsia="Times New Roman" w:hAnsi="Times New Roman" w:cs="Times New Roman"/>
        </w:rPr>
        <w:t xml:space="preserve">. He stated that he would like to amend </w:t>
      </w:r>
      <w:r w:rsidR="00091A6E">
        <w:rPr>
          <w:rFonts w:ascii="Times New Roman" w:eastAsia="Times New Roman" w:hAnsi="Times New Roman" w:cs="Times New Roman"/>
        </w:rPr>
        <w:t>the plan names</w:t>
      </w:r>
      <w:r w:rsidR="006C266B">
        <w:rPr>
          <w:rFonts w:ascii="Times New Roman" w:eastAsia="Times New Roman" w:hAnsi="Times New Roman" w:cs="Times New Roman"/>
        </w:rPr>
        <w:t xml:space="preserve"> to</w:t>
      </w:r>
      <w:r>
        <w:rPr>
          <w:rFonts w:ascii="Times New Roman" w:eastAsia="Times New Roman" w:hAnsi="Times New Roman" w:cs="Times New Roman"/>
        </w:rPr>
        <w:t xml:space="preserve"> also</w:t>
      </w:r>
      <w:r w:rsidR="006C266B">
        <w:rPr>
          <w:rFonts w:ascii="Times New Roman" w:eastAsia="Times New Roman" w:hAnsi="Times New Roman" w:cs="Times New Roman"/>
        </w:rPr>
        <w:t xml:space="preserve"> include “529”, to bring brand clarity and familiarity. Dave echoed Grant’s comments by stating that it will relate the 529 industry to the brand. </w:t>
      </w:r>
      <w:r w:rsidR="0099090C">
        <w:rPr>
          <w:rFonts w:ascii="Times New Roman" w:eastAsia="Times New Roman" w:hAnsi="Times New Roman" w:cs="Times New Roman"/>
        </w:rPr>
        <w:t>Grant made the motion to approve the amended plan names to “Brighter Future 529 Advisor Plan” and “Brighter Future 529 Direct Plan</w:t>
      </w:r>
      <w:r>
        <w:rPr>
          <w:rFonts w:ascii="Times New Roman" w:eastAsia="Times New Roman" w:hAnsi="Times New Roman" w:cs="Times New Roman"/>
        </w:rPr>
        <w:t>.</w:t>
      </w:r>
      <w:r w:rsidR="0099090C">
        <w:rPr>
          <w:rFonts w:ascii="Times New Roman" w:eastAsia="Times New Roman" w:hAnsi="Times New Roman" w:cs="Times New Roman"/>
        </w:rPr>
        <w:t xml:space="preserve">” Clint Rhoden seconded, and the motion passed. </w:t>
      </w:r>
    </w:p>
    <w:p w14:paraId="4E3C388C" w14:textId="77523A42" w:rsidR="00D341E2" w:rsidRPr="0048251C" w:rsidRDefault="00D341E2" w:rsidP="00827BF9">
      <w:pPr>
        <w:spacing w:after="0" w:line="18" w:lineRule="atLeast"/>
        <w:rPr>
          <w:rFonts w:ascii="Times New Roman" w:eastAsia="Times New Roman" w:hAnsi="Times New Roman" w:cs="Times New Roman"/>
          <w:highlight w:val="yellow"/>
        </w:rPr>
      </w:pPr>
    </w:p>
    <w:p w14:paraId="7944B5EB" w14:textId="2760F627" w:rsidR="00CE413F" w:rsidRPr="00CF73FC" w:rsidRDefault="0099090C"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John Peace briefed the Committee that Ascensus </w:t>
      </w:r>
      <w:r w:rsidR="00BA3870">
        <w:rPr>
          <w:rFonts w:ascii="Times New Roman" w:eastAsia="Times New Roman" w:hAnsi="Times New Roman" w:cs="Times New Roman"/>
        </w:rPr>
        <w:t xml:space="preserve">wished to </w:t>
      </w:r>
      <w:r>
        <w:rPr>
          <w:rFonts w:ascii="Times New Roman" w:eastAsia="Times New Roman" w:hAnsi="Times New Roman" w:cs="Times New Roman"/>
        </w:rPr>
        <w:t>exercise</w:t>
      </w:r>
      <w:r w:rsidR="00BA3870">
        <w:rPr>
          <w:rFonts w:ascii="Times New Roman" w:eastAsia="Times New Roman" w:hAnsi="Times New Roman" w:cs="Times New Roman"/>
        </w:rPr>
        <w:t xml:space="preserve"> </w:t>
      </w:r>
      <w:r>
        <w:rPr>
          <w:rFonts w:ascii="Times New Roman" w:eastAsia="Times New Roman" w:hAnsi="Times New Roman" w:cs="Times New Roman"/>
        </w:rPr>
        <w:t xml:space="preserve">their option to renew for an additional six years the current program management agreement </w:t>
      </w:r>
      <w:r w:rsidR="00BA3870">
        <w:rPr>
          <w:rFonts w:ascii="Times New Roman" w:eastAsia="Times New Roman" w:hAnsi="Times New Roman" w:cs="Times New Roman"/>
        </w:rPr>
        <w:t xml:space="preserve">for the advisor plan </w:t>
      </w:r>
      <w:r>
        <w:rPr>
          <w:rFonts w:ascii="Times New Roman" w:eastAsia="Times New Roman" w:hAnsi="Times New Roman" w:cs="Times New Roman"/>
        </w:rPr>
        <w:t>that expires on December 31</w:t>
      </w:r>
      <w:r w:rsidRPr="0099090C">
        <w:rPr>
          <w:rFonts w:ascii="Times New Roman" w:eastAsia="Times New Roman" w:hAnsi="Times New Roman" w:cs="Times New Roman"/>
          <w:vertAlign w:val="superscript"/>
        </w:rPr>
        <w:t>st</w:t>
      </w:r>
      <w:r w:rsidR="00091A6E">
        <w:rPr>
          <w:rFonts w:ascii="Times New Roman" w:eastAsia="Times New Roman" w:hAnsi="Times New Roman" w:cs="Times New Roman"/>
        </w:rPr>
        <w:t xml:space="preserve">, </w:t>
      </w:r>
      <w:r w:rsidR="00BA3870">
        <w:rPr>
          <w:rFonts w:ascii="Times New Roman" w:eastAsia="Times New Roman" w:hAnsi="Times New Roman" w:cs="Times New Roman"/>
        </w:rPr>
        <w:t xml:space="preserve">2021. He stated </w:t>
      </w:r>
      <w:r w:rsidR="00091A6E">
        <w:rPr>
          <w:rFonts w:ascii="Times New Roman" w:eastAsia="Times New Roman" w:hAnsi="Times New Roman" w:cs="Times New Roman"/>
        </w:rPr>
        <w:t xml:space="preserve">that </w:t>
      </w:r>
      <w:r w:rsidR="00BA3870">
        <w:rPr>
          <w:rFonts w:ascii="Times New Roman" w:eastAsia="Times New Roman" w:hAnsi="Times New Roman" w:cs="Times New Roman"/>
        </w:rPr>
        <w:t xml:space="preserve">he was seeking approval for a fifth amendment to the program management agreement to accomplish the renewal request. Grant asked for a motion to approve legal counsel to negotiate the contract extension. Clint Rhoden made the motion, Alisha Lewis seconded, and the motion passed. </w:t>
      </w:r>
    </w:p>
    <w:p w14:paraId="0EEF46BD" w14:textId="77777777" w:rsidR="0038222B" w:rsidRPr="00811F94" w:rsidRDefault="0038222B" w:rsidP="00827BF9">
      <w:pPr>
        <w:spacing w:after="0" w:line="18" w:lineRule="atLeast"/>
        <w:rPr>
          <w:rFonts w:ascii="Times New Roman" w:eastAsia="Times New Roman" w:hAnsi="Times New Roman" w:cs="Times New Roman"/>
        </w:rPr>
      </w:pPr>
    </w:p>
    <w:p w14:paraId="6A57EEC6" w14:textId="774EA57E" w:rsidR="003E03D2" w:rsidRPr="00811F94" w:rsidRDefault="003E03D2" w:rsidP="00827BF9">
      <w:pPr>
        <w:spacing w:after="0" w:line="18" w:lineRule="atLeast"/>
        <w:rPr>
          <w:rFonts w:ascii="Times New Roman" w:eastAsia="Times New Roman" w:hAnsi="Times New Roman" w:cs="Times New Roman"/>
        </w:rPr>
      </w:pPr>
      <w:r w:rsidRPr="00811F94">
        <w:rPr>
          <w:rFonts w:ascii="Times New Roman" w:eastAsia="Times New Roman" w:hAnsi="Times New Roman" w:cs="Times New Roman"/>
        </w:rPr>
        <w:t xml:space="preserve">There being no further business, </w:t>
      </w:r>
      <w:r w:rsidR="00BA3870">
        <w:rPr>
          <w:rFonts w:ascii="Times New Roman" w:eastAsia="Times New Roman" w:hAnsi="Times New Roman" w:cs="Times New Roman"/>
        </w:rPr>
        <w:t>Grant Wallace</w:t>
      </w:r>
      <w:r w:rsidRPr="00811F94">
        <w:rPr>
          <w:rFonts w:ascii="Times New Roman" w:eastAsia="Times New Roman" w:hAnsi="Times New Roman" w:cs="Times New Roman"/>
        </w:rPr>
        <w:t xml:space="preserve"> moved to adjourn the meeting</w:t>
      </w:r>
      <w:r w:rsidR="00A22916" w:rsidRPr="00811F94">
        <w:rPr>
          <w:rFonts w:ascii="Times New Roman" w:eastAsia="Times New Roman" w:hAnsi="Times New Roman" w:cs="Times New Roman"/>
        </w:rPr>
        <w:t>,</w:t>
      </w:r>
      <w:r w:rsidRPr="00811F94">
        <w:rPr>
          <w:rFonts w:ascii="Times New Roman" w:eastAsia="Times New Roman" w:hAnsi="Times New Roman" w:cs="Times New Roman"/>
        </w:rPr>
        <w:t xml:space="preserve"> </w:t>
      </w:r>
      <w:r w:rsidR="00A22916" w:rsidRPr="00811F94">
        <w:rPr>
          <w:rFonts w:ascii="Times New Roman" w:eastAsia="Times New Roman" w:hAnsi="Times New Roman" w:cs="Times New Roman"/>
        </w:rPr>
        <w:t>which was</w:t>
      </w:r>
      <w:r w:rsidRPr="00811F94">
        <w:rPr>
          <w:rFonts w:ascii="Times New Roman" w:eastAsia="Times New Roman" w:hAnsi="Times New Roman" w:cs="Times New Roman"/>
        </w:rPr>
        <w:t xml:space="preserve"> adjourned at </w:t>
      </w:r>
      <w:r w:rsidR="00736692" w:rsidRPr="00811F94">
        <w:rPr>
          <w:rFonts w:ascii="Times New Roman" w:eastAsia="Times New Roman" w:hAnsi="Times New Roman" w:cs="Times New Roman"/>
        </w:rPr>
        <w:t>1</w:t>
      </w:r>
      <w:r w:rsidR="005C7E94">
        <w:rPr>
          <w:rFonts w:ascii="Times New Roman" w:eastAsia="Times New Roman" w:hAnsi="Times New Roman" w:cs="Times New Roman"/>
        </w:rPr>
        <w:t>0</w:t>
      </w:r>
      <w:r w:rsidR="00736692" w:rsidRPr="00811F94">
        <w:rPr>
          <w:rFonts w:ascii="Times New Roman" w:eastAsia="Times New Roman" w:hAnsi="Times New Roman" w:cs="Times New Roman"/>
        </w:rPr>
        <w:t>:</w:t>
      </w:r>
      <w:r w:rsidR="00BA3870">
        <w:rPr>
          <w:rFonts w:ascii="Times New Roman" w:eastAsia="Times New Roman" w:hAnsi="Times New Roman" w:cs="Times New Roman"/>
        </w:rPr>
        <w:t>23</w:t>
      </w:r>
      <w:r w:rsidR="008F2BB3" w:rsidRPr="00811F94">
        <w:rPr>
          <w:rFonts w:ascii="Times New Roman" w:eastAsia="Times New Roman" w:hAnsi="Times New Roman" w:cs="Times New Roman"/>
        </w:rPr>
        <w:t xml:space="preserve"> AM</w:t>
      </w:r>
      <w:r w:rsidRPr="00811F94">
        <w:rPr>
          <w:rFonts w:ascii="Times New Roman" w:eastAsia="Times New Roman" w:hAnsi="Times New Roman" w:cs="Times New Roman"/>
        </w:rPr>
        <w:t>.</w:t>
      </w:r>
    </w:p>
    <w:p w14:paraId="4A702488" w14:textId="77777777" w:rsidR="003E03D2" w:rsidRPr="003E03D2" w:rsidRDefault="003E03D2" w:rsidP="00827BF9">
      <w:pPr>
        <w:spacing w:after="0" w:line="18" w:lineRule="atLeast"/>
        <w:rPr>
          <w:rFonts w:ascii="Times New Roman" w:eastAsia="Times New Roman" w:hAnsi="Times New Roman" w:cs="Times New Roman"/>
          <w:color w:val="C00000"/>
        </w:rPr>
      </w:pPr>
    </w:p>
    <w:p w14:paraId="119FFD68" w14:textId="15EAB245" w:rsidR="00827BF9" w:rsidRDefault="00FB5FC3" w:rsidP="00827BF9">
      <w:pPr>
        <w:spacing w:line="18" w:lineRule="atLeast"/>
        <w:rPr>
          <w:rFonts w:ascii="Times New Roman" w:hAnsi="Times New Roman" w:cs="Times New Roman"/>
          <w:color w:val="000000" w:themeColor="text1"/>
        </w:rPr>
      </w:pPr>
      <w:r w:rsidRPr="00042752">
        <w:rPr>
          <w:rFonts w:ascii="Times New Roman" w:hAnsi="Times New Roman" w:cs="Times New Roman"/>
          <w:color w:val="000000" w:themeColor="text1"/>
        </w:rPr>
        <w:t xml:space="preserve">Respectfully submitted, </w:t>
      </w:r>
    </w:p>
    <w:p w14:paraId="67C5AB40" w14:textId="77777777" w:rsidR="00827BF9" w:rsidRDefault="00827BF9" w:rsidP="00827BF9">
      <w:pPr>
        <w:spacing w:line="18" w:lineRule="atLeast"/>
        <w:rPr>
          <w:rFonts w:ascii="Times New Roman" w:hAnsi="Times New Roman" w:cs="Times New Roman"/>
          <w:color w:val="000000" w:themeColor="text1"/>
        </w:rPr>
      </w:pPr>
    </w:p>
    <w:p w14:paraId="50419A58" w14:textId="609F4B74" w:rsidR="002A7BC0" w:rsidRPr="00827BF9" w:rsidRDefault="00FB5FC3" w:rsidP="00827BF9">
      <w:pPr>
        <w:spacing w:line="18" w:lineRule="atLeast"/>
        <w:rPr>
          <w:rFonts w:ascii="Times New Roman" w:hAnsi="Times New Roman" w:cs="Times New Roman"/>
          <w:i/>
          <w:iCs/>
        </w:rPr>
      </w:pPr>
      <w:r>
        <w:rPr>
          <w:rFonts w:ascii="Times New Roman" w:hAnsi="Times New Roman" w:cs="Times New Roman"/>
          <w:color w:val="000000" w:themeColor="text1"/>
        </w:rPr>
        <w:t>Fran Jansen</w:t>
      </w:r>
      <w:r w:rsidRPr="00AF56E3">
        <w:rPr>
          <w:rFonts w:ascii="Times New Roman" w:hAnsi="Times New Roman" w:cs="Times New Roman"/>
          <w:color w:val="000000" w:themeColor="text1"/>
        </w:rPr>
        <w:t xml:space="preserve">, </w:t>
      </w:r>
      <w:r w:rsidRPr="00AF56E3">
        <w:rPr>
          <w:rFonts w:ascii="Times New Roman" w:hAnsi="Times New Roman" w:cs="Times New Roman"/>
          <w:bCs/>
        </w:rPr>
        <w:t>Director of 529 Programs and Financial Education</w:t>
      </w:r>
    </w:p>
    <w:sectPr w:rsidR="002A7BC0" w:rsidRPr="00827BF9" w:rsidSect="00827BF9">
      <w:headerReference w:type="even" r:id="rId6"/>
      <w:headerReference w:type="default" r:id="rId7"/>
      <w:footerReference w:type="even" r:id="rId8"/>
      <w:footerReference w:type="default" r:id="rId9"/>
      <w:headerReference w:type="first" r:id="rId10"/>
      <w:footerReference w:type="first" r:id="rId11"/>
      <w:pgSz w:w="12240" w:h="15840"/>
      <w:pgMar w:top="0" w:right="99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2DA8" w14:textId="77777777" w:rsidR="006C019F" w:rsidRDefault="006C019F">
      <w:pPr>
        <w:spacing w:after="0" w:line="240" w:lineRule="auto"/>
      </w:pPr>
      <w:r>
        <w:separator/>
      </w:r>
    </w:p>
  </w:endnote>
  <w:endnote w:type="continuationSeparator" w:id="0">
    <w:p w14:paraId="3C525C06" w14:textId="77777777" w:rsidR="006C019F" w:rsidRDefault="006C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36F0" w14:textId="77777777" w:rsidR="009D02EA" w:rsidRDefault="00BA1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5473" w14:textId="77777777" w:rsidR="009D02EA" w:rsidRDefault="00BA1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59F9" w14:textId="77777777" w:rsidR="009D02EA" w:rsidRDefault="00BA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2AC1" w14:textId="77777777" w:rsidR="006C019F" w:rsidRDefault="006C019F">
      <w:pPr>
        <w:spacing w:after="0" w:line="240" w:lineRule="auto"/>
      </w:pPr>
      <w:r>
        <w:separator/>
      </w:r>
    </w:p>
  </w:footnote>
  <w:footnote w:type="continuationSeparator" w:id="0">
    <w:p w14:paraId="515D7959" w14:textId="77777777" w:rsidR="006C019F" w:rsidRDefault="006C0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E37E" w14:textId="77777777" w:rsidR="009D02EA" w:rsidRDefault="00BA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15BC" w14:textId="77777777" w:rsidR="009D02EA" w:rsidRDefault="00BA1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09AA" w14:textId="77777777" w:rsidR="009D02EA" w:rsidRDefault="00BA11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D"/>
    <w:rsid w:val="00005351"/>
    <w:rsid w:val="000273CB"/>
    <w:rsid w:val="00036941"/>
    <w:rsid w:val="0005366D"/>
    <w:rsid w:val="0005607B"/>
    <w:rsid w:val="00056ACB"/>
    <w:rsid w:val="000848FB"/>
    <w:rsid w:val="00085B6D"/>
    <w:rsid w:val="00091A6E"/>
    <w:rsid w:val="0009205A"/>
    <w:rsid w:val="000A684F"/>
    <w:rsid w:val="000B33A7"/>
    <w:rsid w:val="000C5D32"/>
    <w:rsid w:val="000C777C"/>
    <w:rsid w:val="000C7907"/>
    <w:rsid w:val="000C7EDE"/>
    <w:rsid w:val="000D5F63"/>
    <w:rsid w:val="000F2AF5"/>
    <w:rsid w:val="00105252"/>
    <w:rsid w:val="00112DDF"/>
    <w:rsid w:val="00121DA9"/>
    <w:rsid w:val="00127809"/>
    <w:rsid w:val="00134236"/>
    <w:rsid w:val="00142F29"/>
    <w:rsid w:val="00157709"/>
    <w:rsid w:val="00171AFF"/>
    <w:rsid w:val="0018626F"/>
    <w:rsid w:val="00195D4D"/>
    <w:rsid w:val="001A3B31"/>
    <w:rsid w:val="001B63FE"/>
    <w:rsid w:val="001C2219"/>
    <w:rsid w:val="001D06DB"/>
    <w:rsid w:val="002010CE"/>
    <w:rsid w:val="002031E6"/>
    <w:rsid w:val="00206CF3"/>
    <w:rsid w:val="00207725"/>
    <w:rsid w:val="00242FD6"/>
    <w:rsid w:val="00252F20"/>
    <w:rsid w:val="0026199B"/>
    <w:rsid w:val="00287ED9"/>
    <w:rsid w:val="002904F6"/>
    <w:rsid w:val="002A7BC0"/>
    <w:rsid w:val="002B7485"/>
    <w:rsid w:val="002C1FAF"/>
    <w:rsid w:val="002C4001"/>
    <w:rsid w:val="002C53A5"/>
    <w:rsid w:val="002C577E"/>
    <w:rsid w:val="002C7D1C"/>
    <w:rsid w:val="002D3C46"/>
    <w:rsid w:val="002F66C1"/>
    <w:rsid w:val="003069B8"/>
    <w:rsid w:val="003138CF"/>
    <w:rsid w:val="003214AC"/>
    <w:rsid w:val="0034382D"/>
    <w:rsid w:val="003626EB"/>
    <w:rsid w:val="00363785"/>
    <w:rsid w:val="00371557"/>
    <w:rsid w:val="0038222B"/>
    <w:rsid w:val="00390260"/>
    <w:rsid w:val="00390DE6"/>
    <w:rsid w:val="003A6C3C"/>
    <w:rsid w:val="003D7564"/>
    <w:rsid w:val="003E03D2"/>
    <w:rsid w:val="003F5350"/>
    <w:rsid w:val="00404FDE"/>
    <w:rsid w:val="00405CF2"/>
    <w:rsid w:val="0041644E"/>
    <w:rsid w:val="00434EB9"/>
    <w:rsid w:val="00434ED4"/>
    <w:rsid w:val="00436395"/>
    <w:rsid w:val="00436FF4"/>
    <w:rsid w:val="004453CC"/>
    <w:rsid w:val="00466B0C"/>
    <w:rsid w:val="0048251C"/>
    <w:rsid w:val="004848E0"/>
    <w:rsid w:val="004A62EA"/>
    <w:rsid w:val="004B2656"/>
    <w:rsid w:val="004C2A0F"/>
    <w:rsid w:val="004D079D"/>
    <w:rsid w:val="004D714C"/>
    <w:rsid w:val="004E09E5"/>
    <w:rsid w:val="005221A4"/>
    <w:rsid w:val="0053181C"/>
    <w:rsid w:val="005430F1"/>
    <w:rsid w:val="00544D1A"/>
    <w:rsid w:val="00545574"/>
    <w:rsid w:val="005921B4"/>
    <w:rsid w:val="005975CE"/>
    <w:rsid w:val="005A6CF4"/>
    <w:rsid w:val="005C7E94"/>
    <w:rsid w:val="005E59F8"/>
    <w:rsid w:val="006079AB"/>
    <w:rsid w:val="0066671B"/>
    <w:rsid w:val="00683861"/>
    <w:rsid w:val="006902CF"/>
    <w:rsid w:val="00696B3E"/>
    <w:rsid w:val="006A56D9"/>
    <w:rsid w:val="006A7B2F"/>
    <w:rsid w:val="006C019F"/>
    <w:rsid w:val="006C266B"/>
    <w:rsid w:val="006C2E84"/>
    <w:rsid w:val="006D025D"/>
    <w:rsid w:val="006D5832"/>
    <w:rsid w:val="006D6060"/>
    <w:rsid w:val="006E3C8A"/>
    <w:rsid w:val="006F2C0E"/>
    <w:rsid w:val="00702236"/>
    <w:rsid w:val="00711886"/>
    <w:rsid w:val="00714DAD"/>
    <w:rsid w:val="00717805"/>
    <w:rsid w:val="00736692"/>
    <w:rsid w:val="00740BBC"/>
    <w:rsid w:val="00743099"/>
    <w:rsid w:val="00745643"/>
    <w:rsid w:val="00746C8F"/>
    <w:rsid w:val="0077040E"/>
    <w:rsid w:val="00770968"/>
    <w:rsid w:val="0078150E"/>
    <w:rsid w:val="007904B8"/>
    <w:rsid w:val="00791B03"/>
    <w:rsid w:val="007D4731"/>
    <w:rsid w:val="007E24C6"/>
    <w:rsid w:val="007F6714"/>
    <w:rsid w:val="0080781D"/>
    <w:rsid w:val="00811F94"/>
    <w:rsid w:val="008216C6"/>
    <w:rsid w:val="00827BF9"/>
    <w:rsid w:val="008306DF"/>
    <w:rsid w:val="00847898"/>
    <w:rsid w:val="00853418"/>
    <w:rsid w:val="0086133B"/>
    <w:rsid w:val="00861996"/>
    <w:rsid w:val="0086340A"/>
    <w:rsid w:val="00866F35"/>
    <w:rsid w:val="008A6258"/>
    <w:rsid w:val="008A71DF"/>
    <w:rsid w:val="008C07F9"/>
    <w:rsid w:val="008D612A"/>
    <w:rsid w:val="008E75FF"/>
    <w:rsid w:val="008F2BB3"/>
    <w:rsid w:val="00921D6F"/>
    <w:rsid w:val="009523EF"/>
    <w:rsid w:val="00972B03"/>
    <w:rsid w:val="0099090C"/>
    <w:rsid w:val="00994D2D"/>
    <w:rsid w:val="009D0143"/>
    <w:rsid w:val="009D2205"/>
    <w:rsid w:val="009E5DE1"/>
    <w:rsid w:val="009E6204"/>
    <w:rsid w:val="00A22916"/>
    <w:rsid w:val="00A3477A"/>
    <w:rsid w:val="00A41862"/>
    <w:rsid w:val="00A44504"/>
    <w:rsid w:val="00A609BA"/>
    <w:rsid w:val="00A67567"/>
    <w:rsid w:val="00A67D83"/>
    <w:rsid w:val="00A80E48"/>
    <w:rsid w:val="00AA18F6"/>
    <w:rsid w:val="00AB0277"/>
    <w:rsid w:val="00AB5230"/>
    <w:rsid w:val="00AF0CB3"/>
    <w:rsid w:val="00B0708C"/>
    <w:rsid w:val="00B175C6"/>
    <w:rsid w:val="00B22458"/>
    <w:rsid w:val="00B225F9"/>
    <w:rsid w:val="00B23F76"/>
    <w:rsid w:val="00B74AE3"/>
    <w:rsid w:val="00B771A9"/>
    <w:rsid w:val="00B779D9"/>
    <w:rsid w:val="00BA114F"/>
    <w:rsid w:val="00BA3870"/>
    <w:rsid w:val="00BA7A97"/>
    <w:rsid w:val="00BB21B6"/>
    <w:rsid w:val="00BB263A"/>
    <w:rsid w:val="00BC4F98"/>
    <w:rsid w:val="00BF6668"/>
    <w:rsid w:val="00C033B5"/>
    <w:rsid w:val="00C51F38"/>
    <w:rsid w:val="00C75008"/>
    <w:rsid w:val="00C97FF5"/>
    <w:rsid w:val="00CA23E5"/>
    <w:rsid w:val="00CA4B76"/>
    <w:rsid w:val="00CA4D58"/>
    <w:rsid w:val="00CB0E46"/>
    <w:rsid w:val="00CD0B27"/>
    <w:rsid w:val="00CD186A"/>
    <w:rsid w:val="00CE413F"/>
    <w:rsid w:val="00CF0D83"/>
    <w:rsid w:val="00CF73FC"/>
    <w:rsid w:val="00D341E2"/>
    <w:rsid w:val="00D349D1"/>
    <w:rsid w:val="00D373CF"/>
    <w:rsid w:val="00D417F4"/>
    <w:rsid w:val="00D50601"/>
    <w:rsid w:val="00D617EA"/>
    <w:rsid w:val="00D6614D"/>
    <w:rsid w:val="00D72F26"/>
    <w:rsid w:val="00D84486"/>
    <w:rsid w:val="00DA7523"/>
    <w:rsid w:val="00DE2900"/>
    <w:rsid w:val="00DE4AD4"/>
    <w:rsid w:val="00E131BA"/>
    <w:rsid w:val="00E341BA"/>
    <w:rsid w:val="00E3797C"/>
    <w:rsid w:val="00E40FDC"/>
    <w:rsid w:val="00E4286B"/>
    <w:rsid w:val="00E44650"/>
    <w:rsid w:val="00E7183D"/>
    <w:rsid w:val="00E923C9"/>
    <w:rsid w:val="00E97C8A"/>
    <w:rsid w:val="00EB6122"/>
    <w:rsid w:val="00EB6EDB"/>
    <w:rsid w:val="00EF1000"/>
    <w:rsid w:val="00F02857"/>
    <w:rsid w:val="00F10EA4"/>
    <w:rsid w:val="00F537B5"/>
    <w:rsid w:val="00F66580"/>
    <w:rsid w:val="00F715A8"/>
    <w:rsid w:val="00F719C9"/>
    <w:rsid w:val="00F76B73"/>
    <w:rsid w:val="00F92E5B"/>
    <w:rsid w:val="00F95119"/>
    <w:rsid w:val="00F97061"/>
    <w:rsid w:val="00F97BCA"/>
    <w:rsid w:val="00FA162D"/>
    <w:rsid w:val="00FB5FC3"/>
    <w:rsid w:val="00FC28A0"/>
    <w:rsid w:val="00FC424C"/>
    <w:rsid w:val="00FD4205"/>
    <w:rsid w:val="00FD5AAB"/>
    <w:rsid w:val="00FF0745"/>
    <w:rsid w:val="20948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F1C"/>
  <w15:chartTrackingRefBased/>
  <w15:docId w15:val="{764FD0D2-D2F3-49E1-9404-DF841F1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D2"/>
    <w:rPr>
      <w:rFonts w:ascii="Segoe UI" w:hAnsi="Segoe UI" w:cs="Segoe UI"/>
      <w:sz w:val="18"/>
      <w:szCs w:val="18"/>
    </w:rPr>
  </w:style>
  <w:style w:type="paragraph" w:styleId="Header">
    <w:name w:val="header"/>
    <w:basedOn w:val="Normal"/>
    <w:link w:val="Head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E03D2"/>
    <w:rPr>
      <w:rFonts w:eastAsia="Times New Roman"/>
      <w:sz w:val="24"/>
      <w:szCs w:val="24"/>
    </w:rPr>
  </w:style>
  <w:style w:type="paragraph" w:styleId="Footer">
    <w:name w:val="footer"/>
    <w:basedOn w:val="Normal"/>
    <w:link w:val="Foot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3E03D2"/>
    <w:rPr>
      <w:rFonts w:eastAsia="Times New Roman"/>
      <w:sz w:val="24"/>
      <w:szCs w:val="24"/>
    </w:rPr>
  </w:style>
  <w:style w:type="character" w:styleId="CommentReference">
    <w:name w:val="annotation reference"/>
    <w:basedOn w:val="DefaultParagraphFont"/>
    <w:uiPriority w:val="99"/>
    <w:semiHidden/>
    <w:unhideWhenUsed/>
    <w:rsid w:val="003E03D2"/>
    <w:rPr>
      <w:sz w:val="16"/>
      <w:szCs w:val="16"/>
    </w:rPr>
  </w:style>
  <w:style w:type="paragraph" w:styleId="CommentText">
    <w:name w:val="annotation text"/>
    <w:basedOn w:val="Normal"/>
    <w:link w:val="CommentTextChar"/>
    <w:uiPriority w:val="99"/>
    <w:unhideWhenUsed/>
    <w:rsid w:val="003E03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E03D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E24C6"/>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E24C6"/>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04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2021-10-29T18:09:00Z</cp:lastPrinted>
  <dcterms:created xsi:type="dcterms:W3CDTF">2022-02-08T14:01:00Z</dcterms:created>
  <dcterms:modified xsi:type="dcterms:W3CDTF">2022-02-08T14:01:00Z</dcterms:modified>
</cp:coreProperties>
</file>