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06D" w:rsidRPr="001438CA" w:rsidRDefault="0072106D" w:rsidP="0072106D">
      <w:pPr>
        <w:jc w:val="center"/>
        <w:rPr>
          <w:rFonts w:ascii="Times New Roman" w:hAnsi="Times New Roman" w:cs="Times New Roman"/>
          <w:b/>
          <w:u w:val="single"/>
        </w:rPr>
      </w:pPr>
      <w:r w:rsidRPr="001438CA">
        <w:rPr>
          <w:rFonts w:ascii="Times New Roman" w:hAnsi="Times New Roman" w:cs="Times New Roman"/>
          <w:b/>
          <w:u w:val="single"/>
        </w:rPr>
        <w:t>MINUTES OF THE MEETING</w:t>
      </w:r>
    </w:p>
    <w:p w:rsidR="0072106D" w:rsidRPr="00C60C46" w:rsidRDefault="0072106D" w:rsidP="0072106D">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rsidR="0072106D" w:rsidRPr="00C60C46" w:rsidRDefault="0072106D" w:rsidP="0072106D">
      <w:pPr>
        <w:jc w:val="center"/>
        <w:rPr>
          <w:rFonts w:ascii="Times New Roman" w:hAnsi="Times New Roman" w:cs="Times New Roman"/>
          <w:sz w:val="22"/>
          <w:szCs w:val="22"/>
        </w:rPr>
      </w:pPr>
      <w:r>
        <w:rPr>
          <w:rFonts w:ascii="Times New Roman" w:hAnsi="Times New Roman" w:cs="Times New Roman"/>
          <w:sz w:val="22"/>
          <w:szCs w:val="22"/>
        </w:rPr>
        <w:t xml:space="preserve">Tuesday, November 6, </w:t>
      </w:r>
      <w:r w:rsidRPr="00C60C46">
        <w:rPr>
          <w:rFonts w:ascii="Times New Roman" w:hAnsi="Times New Roman" w:cs="Times New Roman"/>
          <w:sz w:val="22"/>
          <w:szCs w:val="22"/>
        </w:rPr>
        <w:t>201</w:t>
      </w:r>
      <w:r>
        <w:rPr>
          <w:rFonts w:ascii="Times New Roman" w:hAnsi="Times New Roman" w:cs="Times New Roman"/>
          <w:sz w:val="22"/>
          <w:szCs w:val="22"/>
        </w:rPr>
        <w:t>8</w:t>
      </w:r>
      <w:r w:rsidRPr="00C60C46">
        <w:rPr>
          <w:rFonts w:ascii="Times New Roman" w:hAnsi="Times New Roman" w:cs="Times New Roman"/>
          <w:sz w:val="22"/>
          <w:szCs w:val="22"/>
        </w:rPr>
        <w:t xml:space="preserve"> at 9:00am</w:t>
      </w:r>
    </w:p>
    <w:p w:rsidR="0072106D" w:rsidRPr="00B42562" w:rsidRDefault="0072106D" w:rsidP="0072106D">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rsidR="0072106D" w:rsidRPr="00BB753A" w:rsidRDefault="0072106D" w:rsidP="0072106D">
      <w:pPr>
        <w:rPr>
          <w:rFonts w:ascii="Times New Roman" w:hAnsi="Times New Roman" w:cs="Times New Roman"/>
          <w:sz w:val="16"/>
          <w:szCs w:val="16"/>
        </w:rPr>
      </w:pPr>
    </w:p>
    <w:p w:rsidR="0072106D" w:rsidRDefault="0072106D" w:rsidP="0072106D">
      <w:pPr>
        <w:rPr>
          <w:rFonts w:ascii="Times New Roman" w:hAnsi="Times New Roman" w:cs="Times New Roman"/>
          <w:sz w:val="22"/>
          <w:szCs w:val="22"/>
        </w:rPr>
      </w:pPr>
    </w:p>
    <w:p w:rsidR="001E3E40" w:rsidRDefault="0072106D" w:rsidP="0072106D">
      <w:pPr>
        <w:rPr>
          <w:rFonts w:ascii="Times New Roman" w:hAnsi="Times New Roman" w:cs="Times New Roman"/>
          <w:color w:val="000000" w:themeColor="text1"/>
          <w:sz w:val="22"/>
          <w:szCs w:val="22"/>
        </w:rPr>
      </w:pPr>
      <w:r w:rsidRPr="00042752">
        <w:rPr>
          <w:rFonts w:ascii="Times New Roman" w:hAnsi="Times New Roman" w:cs="Times New Roman"/>
          <w:sz w:val="22"/>
          <w:szCs w:val="22"/>
        </w:rPr>
        <w:t xml:space="preserve">A meeting of the Arkansas Section 529 Plan Review Committee (“Committee”) was held on </w:t>
      </w:r>
      <w:r w:rsidRPr="0072106D">
        <w:rPr>
          <w:rFonts w:ascii="Times New Roman" w:hAnsi="Times New Roman" w:cs="Times New Roman"/>
          <w:sz w:val="22"/>
          <w:szCs w:val="22"/>
        </w:rPr>
        <w:t>Tuesday, November 6, 2018 at 9:00am</w:t>
      </w:r>
      <w:r w:rsidRPr="004B3D9C">
        <w:rPr>
          <w:rFonts w:ascii="Times New Roman" w:hAnsi="Times New Roman" w:cs="Times New Roman"/>
          <w:sz w:val="22"/>
          <w:szCs w:val="22"/>
        </w:rPr>
        <w:t xml:space="preserve"> </w:t>
      </w:r>
      <w:r w:rsidRPr="00042752">
        <w:rPr>
          <w:rFonts w:ascii="Times New Roman" w:hAnsi="Times New Roman" w:cs="Times New Roman"/>
          <w:sz w:val="22"/>
          <w:szCs w:val="22"/>
        </w:rPr>
        <w:t>in the Victory Building Conference Room, Suite 275. Present at the meeting were</w:t>
      </w:r>
      <w:r>
        <w:rPr>
          <w:rFonts w:ascii="Times New Roman" w:hAnsi="Times New Roman" w:cs="Times New Roman"/>
          <w:sz w:val="22"/>
          <w:szCs w:val="22"/>
        </w:rPr>
        <w:t xml:space="preserve"> Grant Wallace,</w:t>
      </w:r>
      <w:r w:rsidRPr="00042752">
        <w:rPr>
          <w:rFonts w:ascii="Times New Roman" w:hAnsi="Times New Roman" w:cs="Times New Roman"/>
          <w:sz w:val="22"/>
          <w:szCs w:val="22"/>
        </w:rPr>
        <w:t xml:space="preserve"> serving as the voting representative for Treasurer Dennis Milligan; </w:t>
      </w:r>
      <w:r>
        <w:rPr>
          <w:rFonts w:ascii="Times New Roman" w:hAnsi="Times New Roman" w:cs="Times New Roman"/>
          <w:sz w:val="22"/>
          <w:szCs w:val="22"/>
        </w:rPr>
        <w:t xml:space="preserve">Rod Graves, </w:t>
      </w:r>
      <w:r w:rsidRPr="00042752">
        <w:rPr>
          <w:rFonts w:ascii="Times New Roman" w:hAnsi="Times New Roman" w:cs="Times New Roman"/>
          <w:sz w:val="22"/>
          <w:szCs w:val="22"/>
        </w:rPr>
        <w:t xml:space="preserve">serving as the voting representative for Director George Hopkins of the Arkansas Teacher Retirement System; </w:t>
      </w:r>
      <w:r w:rsidR="008C38FE" w:rsidRPr="00042752">
        <w:rPr>
          <w:rFonts w:ascii="Times New Roman" w:hAnsi="Times New Roman" w:cs="Times New Roman"/>
          <w:sz w:val="22"/>
          <w:szCs w:val="22"/>
        </w:rPr>
        <w:t>Jonathan Coleman</w:t>
      </w:r>
      <w:r w:rsidR="008C38FE">
        <w:rPr>
          <w:rFonts w:ascii="Times New Roman" w:hAnsi="Times New Roman" w:cs="Times New Roman"/>
          <w:sz w:val="22"/>
          <w:szCs w:val="22"/>
        </w:rPr>
        <w:t xml:space="preserve">, </w:t>
      </w:r>
      <w:r w:rsidR="008C38FE" w:rsidRPr="00042752">
        <w:rPr>
          <w:rFonts w:ascii="Times New Roman" w:hAnsi="Times New Roman" w:cs="Times New Roman"/>
          <w:sz w:val="22"/>
          <w:szCs w:val="22"/>
        </w:rPr>
        <w:t xml:space="preserve">serving as the voting representative for </w:t>
      </w:r>
      <w:r w:rsidR="008C38FE">
        <w:rPr>
          <w:rFonts w:ascii="Times New Roman" w:hAnsi="Times New Roman" w:cs="Times New Roman"/>
          <w:sz w:val="22"/>
          <w:szCs w:val="22"/>
        </w:rPr>
        <w:t>Dr. Maria Markham</w:t>
      </w:r>
      <w:r w:rsidR="008C38FE" w:rsidRPr="00042752">
        <w:rPr>
          <w:rFonts w:ascii="Times New Roman" w:hAnsi="Times New Roman" w:cs="Times New Roman"/>
          <w:sz w:val="22"/>
          <w:szCs w:val="22"/>
        </w:rPr>
        <w:t xml:space="preserve"> </w:t>
      </w:r>
      <w:r w:rsidR="008C38FE">
        <w:rPr>
          <w:rFonts w:ascii="Times New Roman" w:hAnsi="Times New Roman" w:cs="Times New Roman"/>
          <w:sz w:val="22"/>
          <w:szCs w:val="22"/>
        </w:rPr>
        <w:t>of</w:t>
      </w:r>
      <w:r w:rsidR="008C38FE" w:rsidRPr="00042752">
        <w:rPr>
          <w:rFonts w:ascii="Times New Roman" w:hAnsi="Times New Roman" w:cs="Times New Roman"/>
          <w:sz w:val="22"/>
          <w:szCs w:val="22"/>
        </w:rPr>
        <w:t xml:space="preserve"> the Arkansas Department of Higher Education</w:t>
      </w:r>
      <w:r w:rsidR="008C38FE">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w:t>
      </w:r>
      <w:r w:rsidRPr="00042752">
        <w:rPr>
          <w:rFonts w:ascii="Times New Roman" w:hAnsi="Times New Roman" w:cs="Times New Roman"/>
          <w:sz w:val="22"/>
          <w:szCs w:val="22"/>
        </w:rPr>
        <w:t>; Dave Ponder with Ascensus College Savings</w:t>
      </w:r>
      <w:r>
        <w:rPr>
          <w:rFonts w:ascii="Times New Roman" w:hAnsi="Times New Roman" w:cs="Times New Roman"/>
          <w:sz w:val="22"/>
          <w:szCs w:val="22"/>
        </w:rPr>
        <w:t xml:space="preserve">; John Peace with Dover Dixon Horne; </w:t>
      </w:r>
      <w:r>
        <w:rPr>
          <w:rFonts w:ascii="Times New Roman" w:hAnsi="Times New Roman" w:cs="Times New Roman"/>
          <w:color w:val="000000" w:themeColor="text1"/>
          <w:sz w:val="22"/>
          <w:szCs w:val="22"/>
        </w:rPr>
        <w:t xml:space="preserve">John Park with BlackRock; Mary Ryan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ith Vanguard; Greg Walker and Pattie Weed with Landmark (formerly known as Thomas and Thomas).</w:t>
      </w:r>
    </w:p>
    <w:p w:rsidR="0072106D" w:rsidRDefault="0072106D" w:rsidP="0072106D">
      <w:pPr>
        <w:rPr>
          <w:rFonts w:ascii="Times New Roman" w:hAnsi="Times New Roman" w:cs="Times New Roman"/>
          <w:color w:val="000000" w:themeColor="text1"/>
          <w:sz w:val="22"/>
          <w:szCs w:val="22"/>
        </w:rPr>
      </w:pPr>
    </w:p>
    <w:p w:rsidR="0072106D" w:rsidRDefault="0072106D" w:rsidP="0072106D">
      <w:pPr>
        <w:rPr>
          <w:rFonts w:ascii="Times New Roman" w:hAnsi="Times New Roman" w:cs="Times New Roman"/>
          <w:sz w:val="22"/>
          <w:szCs w:val="22"/>
        </w:rPr>
      </w:pPr>
      <w:r>
        <w:rPr>
          <w:rFonts w:ascii="Times New Roman" w:hAnsi="Times New Roman" w:cs="Times New Roman"/>
          <w:sz w:val="22"/>
          <w:szCs w:val="22"/>
        </w:rPr>
        <w:t>Grant Wallace</w:t>
      </w:r>
      <w:r w:rsidRPr="00042752">
        <w:rPr>
          <w:rFonts w:ascii="Times New Roman" w:hAnsi="Times New Roman" w:cs="Times New Roman"/>
          <w:sz w:val="22"/>
          <w:szCs w:val="22"/>
        </w:rPr>
        <w:t xml:space="preserve"> called the meet</w:t>
      </w:r>
      <w:r>
        <w:rPr>
          <w:rFonts w:ascii="Times New Roman" w:hAnsi="Times New Roman" w:cs="Times New Roman"/>
          <w:sz w:val="22"/>
          <w:szCs w:val="22"/>
        </w:rPr>
        <w:t xml:space="preserve">ing to order at 9:00 </w:t>
      </w:r>
      <w:r w:rsidRPr="00042752">
        <w:rPr>
          <w:rFonts w:ascii="Times New Roman" w:hAnsi="Times New Roman" w:cs="Times New Roman"/>
          <w:sz w:val="22"/>
          <w:szCs w:val="22"/>
        </w:rPr>
        <w:t>am</w:t>
      </w:r>
      <w:r>
        <w:rPr>
          <w:rFonts w:ascii="Times New Roman" w:hAnsi="Times New Roman" w:cs="Times New Roman"/>
          <w:sz w:val="22"/>
          <w:szCs w:val="22"/>
        </w:rPr>
        <w:t xml:space="preserve"> </w:t>
      </w:r>
      <w:r w:rsidRPr="00042752">
        <w:rPr>
          <w:rFonts w:ascii="Times New Roman" w:hAnsi="Times New Roman" w:cs="Times New Roman"/>
          <w:sz w:val="22"/>
          <w:szCs w:val="22"/>
        </w:rPr>
        <w:t xml:space="preserve">and </w:t>
      </w:r>
      <w:r>
        <w:rPr>
          <w:rFonts w:ascii="Times New Roman" w:hAnsi="Times New Roman" w:cs="Times New Roman"/>
          <w:sz w:val="22"/>
          <w:szCs w:val="22"/>
        </w:rPr>
        <w:t>asked for</w:t>
      </w:r>
      <w:r w:rsidRPr="00042752">
        <w:rPr>
          <w:rFonts w:ascii="Times New Roman" w:hAnsi="Times New Roman" w:cs="Times New Roman"/>
          <w:sz w:val="22"/>
          <w:szCs w:val="22"/>
        </w:rPr>
        <w:t xml:space="preserve"> a motion to approve the minutes of the </w:t>
      </w:r>
      <w:r>
        <w:rPr>
          <w:rFonts w:ascii="Times New Roman" w:hAnsi="Times New Roman" w:cs="Times New Roman"/>
          <w:sz w:val="22"/>
          <w:szCs w:val="22"/>
        </w:rPr>
        <w:t>July 31</w:t>
      </w:r>
      <w:r w:rsidRPr="0072106D">
        <w:rPr>
          <w:rFonts w:ascii="Times New Roman" w:hAnsi="Times New Roman" w:cs="Times New Roman"/>
          <w:sz w:val="22"/>
          <w:szCs w:val="22"/>
          <w:vertAlign w:val="superscript"/>
        </w:rPr>
        <w:t>st</w:t>
      </w:r>
      <w:r>
        <w:rPr>
          <w:rFonts w:ascii="Times New Roman" w:hAnsi="Times New Roman" w:cs="Times New Roman"/>
          <w:sz w:val="22"/>
          <w:szCs w:val="22"/>
        </w:rPr>
        <w:t>, 2018</w:t>
      </w:r>
      <w:r w:rsidRPr="00042752">
        <w:rPr>
          <w:rFonts w:ascii="Times New Roman" w:hAnsi="Times New Roman" w:cs="Times New Roman"/>
          <w:sz w:val="22"/>
          <w:szCs w:val="22"/>
        </w:rPr>
        <w:t xml:space="preserve"> meeting, </w:t>
      </w:r>
      <w:r w:rsidRPr="004B3D9C">
        <w:rPr>
          <w:rFonts w:ascii="Times New Roman" w:hAnsi="Times New Roman" w:cs="Times New Roman"/>
          <w:sz w:val="22"/>
          <w:szCs w:val="22"/>
        </w:rPr>
        <w:t xml:space="preserve">Jonathan Coleman </w:t>
      </w:r>
      <w:r w:rsidRPr="009963A7">
        <w:rPr>
          <w:rFonts w:ascii="Times New Roman" w:hAnsi="Times New Roman" w:cs="Times New Roman"/>
          <w:sz w:val="22"/>
          <w:szCs w:val="22"/>
        </w:rPr>
        <w:t xml:space="preserve">moved </w:t>
      </w:r>
      <w:r>
        <w:rPr>
          <w:rFonts w:ascii="Times New Roman" w:hAnsi="Times New Roman" w:cs="Times New Roman"/>
          <w:sz w:val="22"/>
          <w:szCs w:val="22"/>
        </w:rPr>
        <w:t>to approve</w:t>
      </w:r>
      <w:r w:rsidRPr="009963A7">
        <w:rPr>
          <w:rFonts w:ascii="Times New Roman" w:hAnsi="Times New Roman" w:cs="Times New Roman"/>
          <w:sz w:val="22"/>
          <w:szCs w:val="22"/>
        </w:rPr>
        <w:t xml:space="preserve">, </w:t>
      </w:r>
      <w:r>
        <w:rPr>
          <w:rFonts w:ascii="Times New Roman" w:hAnsi="Times New Roman" w:cs="Times New Roman"/>
          <w:sz w:val="22"/>
          <w:szCs w:val="22"/>
        </w:rPr>
        <w:t>Rod Graves</w:t>
      </w:r>
      <w:r w:rsidRPr="004B3D9C">
        <w:rPr>
          <w:rFonts w:ascii="Times New Roman" w:hAnsi="Times New Roman" w:cs="Times New Roman"/>
          <w:sz w:val="22"/>
          <w:szCs w:val="22"/>
        </w:rPr>
        <w:t xml:space="preserve"> </w:t>
      </w:r>
      <w:r w:rsidRPr="009963A7">
        <w:rPr>
          <w:rFonts w:ascii="Times New Roman" w:hAnsi="Times New Roman" w:cs="Times New Roman"/>
          <w:sz w:val="22"/>
          <w:szCs w:val="22"/>
        </w:rPr>
        <w:t>seconded</w:t>
      </w:r>
      <w:r>
        <w:rPr>
          <w:rFonts w:ascii="Times New Roman" w:hAnsi="Times New Roman" w:cs="Times New Roman"/>
          <w:sz w:val="22"/>
          <w:szCs w:val="22"/>
        </w:rPr>
        <w:t xml:space="preserve"> the motion</w:t>
      </w:r>
      <w:r w:rsidRPr="00042752">
        <w:rPr>
          <w:rFonts w:ascii="Times New Roman" w:hAnsi="Times New Roman" w:cs="Times New Roman"/>
          <w:sz w:val="22"/>
          <w:szCs w:val="22"/>
        </w:rPr>
        <w:t>, and the minutes were approved.</w:t>
      </w:r>
    </w:p>
    <w:p w:rsidR="0072106D" w:rsidRDefault="0072106D" w:rsidP="0072106D">
      <w:pPr>
        <w:rPr>
          <w:rFonts w:ascii="Times New Roman" w:hAnsi="Times New Roman" w:cs="Times New Roman"/>
          <w:sz w:val="22"/>
          <w:szCs w:val="22"/>
        </w:rPr>
      </w:pPr>
    </w:p>
    <w:p w:rsidR="0072106D" w:rsidRDefault="0072106D"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made an executive summary report highlighting the progress on the mobile app, assets under management, a strategic plan for 2019, AR Finance AR Future, various partnerships, and the </w:t>
      </w:r>
      <w:r w:rsidR="008C38FE">
        <w:rPr>
          <w:rFonts w:ascii="Times New Roman" w:hAnsi="Times New Roman" w:cs="Times New Roman"/>
          <w:color w:val="000000" w:themeColor="text1"/>
          <w:sz w:val="22"/>
          <w:szCs w:val="22"/>
        </w:rPr>
        <w:t xml:space="preserve">k-12 </w:t>
      </w:r>
      <w:r>
        <w:rPr>
          <w:rFonts w:ascii="Times New Roman" w:hAnsi="Times New Roman" w:cs="Times New Roman"/>
          <w:color w:val="000000" w:themeColor="text1"/>
          <w:sz w:val="22"/>
          <w:szCs w:val="22"/>
        </w:rPr>
        <w:t xml:space="preserve">changes made in March of 2018. </w:t>
      </w:r>
    </w:p>
    <w:p w:rsidR="0072106D" w:rsidRDefault="0072106D" w:rsidP="0072106D">
      <w:pPr>
        <w:rPr>
          <w:rFonts w:ascii="Times New Roman" w:hAnsi="Times New Roman" w:cs="Times New Roman"/>
          <w:color w:val="000000" w:themeColor="text1"/>
          <w:sz w:val="22"/>
          <w:szCs w:val="22"/>
        </w:rPr>
      </w:pPr>
    </w:p>
    <w:p w:rsidR="0072106D" w:rsidRDefault="00894D7F"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John Peace with Dover Dixon Horne reported on the budget</w:t>
      </w:r>
      <w:r w:rsidR="004F7F4E">
        <w:rPr>
          <w:rFonts w:ascii="Times New Roman" w:hAnsi="Times New Roman" w:cs="Times New Roman"/>
          <w:color w:val="000000" w:themeColor="text1"/>
          <w:sz w:val="22"/>
          <w:szCs w:val="22"/>
        </w:rPr>
        <w:t xml:space="preserve">, pointing out the $116,000 transfer from First Security to Southern Bancorp. He noted that an expected payment of $150,000 from iShares in January will help the income, and that the mobile application insurance line item was not budgeted but required.  </w:t>
      </w:r>
    </w:p>
    <w:p w:rsidR="00894D7F" w:rsidRDefault="00894D7F" w:rsidP="0072106D">
      <w:pPr>
        <w:rPr>
          <w:rFonts w:ascii="Times New Roman" w:hAnsi="Times New Roman" w:cs="Times New Roman"/>
          <w:color w:val="000000" w:themeColor="text1"/>
          <w:sz w:val="22"/>
          <w:szCs w:val="22"/>
        </w:rPr>
      </w:pPr>
    </w:p>
    <w:p w:rsidR="00894D7F"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also presented checks and invoices for the fourth quarter of fiscal year 2019 for approval. </w:t>
      </w:r>
      <w:r w:rsidRPr="004B3D9C">
        <w:rPr>
          <w:rFonts w:ascii="Times New Roman" w:hAnsi="Times New Roman" w:cs="Times New Roman"/>
          <w:sz w:val="22"/>
          <w:szCs w:val="22"/>
        </w:rPr>
        <w:t xml:space="preserve">Jonathan Coleman </w:t>
      </w:r>
      <w:r>
        <w:rPr>
          <w:rFonts w:ascii="Times New Roman" w:hAnsi="Times New Roman" w:cs="Times New Roman"/>
          <w:sz w:val="22"/>
          <w:szCs w:val="22"/>
        </w:rPr>
        <w:t>moved to approve.</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Rod Graves</w:t>
      </w:r>
      <w:r w:rsidRPr="00414DD5">
        <w:rPr>
          <w:rFonts w:ascii="Times New Roman" w:hAnsi="Times New Roman" w:cs="Times New Roman"/>
          <w:color w:val="000000" w:themeColor="text1"/>
          <w:sz w:val="22"/>
          <w:szCs w:val="22"/>
        </w:rPr>
        <w:t xml:space="preserve"> seconded the motion, and the motion carried.</w:t>
      </w:r>
    </w:p>
    <w:p w:rsidR="00894D7F" w:rsidRPr="00042752" w:rsidRDefault="00894D7F" w:rsidP="0072106D">
      <w:pPr>
        <w:rPr>
          <w:rFonts w:ascii="Times New Roman" w:hAnsi="Times New Roman" w:cs="Times New Roman"/>
          <w:sz w:val="16"/>
          <w:szCs w:val="16"/>
        </w:rPr>
      </w:pPr>
    </w:p>
    <w:p w:rsidR="00894D7F"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provided an update on the administrative accounts </w:t>
      </w:r>
      <w:bookmarkStart w:id="0" w:name="_GoBack"/>
      <w:bookmarkEnd w:id="0"/>
      <w:r>
        <w:rPr>
          <w:rFonts w:ascii="Times New Roman" w:hAnsi="Times New Roman" w:cs="Times New Roman"/>
          <w:color w:val="000000" w:themeColor="text1"/>
          <w:sz w:val="22"/>
          <w:szCs w:val="22"/>
        </w:rPr>
        <w:t xml:space="preserve">for the Committee, stating that completing a wire transfer from Bank OZK that had previously been authorized by the committee was proving to be challenging and presented the opportunity to have a discussion on moving the funds from the account at Bank OZK to another </w:t>
      </w:r>
      <w:r w:rsidR="004F7F4E">
        <w:rPr>
          <w:rFonts w:ascii="Times New Roman" w:hAnsi="Times New Roman" w:cs="Times New Roman"/>
          <w:color w:val="000000" w:themeColor="text1"/>
          <w:sz w:val="22"/>
          <w:szCs w:val="22"/>
        </w:rPr>
        <w:t xml:space="preserve">Arkansas based </w:t>
      </w:r>
      <w:r>
        <w:rPr>
          <w:rFonts w:ascii="Times New Roman" w:hAnsi="Times New Roman" w:cs="Times New Roman"/>
          <w:color w:val="000000" w:themeColor="text1"/>
          <w:sz w:val="22"/>
          <w:szCs w:val="22"/>
        </w:rPr>
        <w:t xml:space="preserve">bank. </w:t>
      </w:r>
    </w:p>
    <w:p w:rsidR="00894D7F" w:rsidRDefault="00894D7F" w:rsidP="00894D7F">
      <w:pPr>
        <w:rPr>
          <w:rFonts w:ascii="Times New Roman" w:hAnsi="Times New Roman" w:cs="Times New Roman"/>
          <w:color w:val="000000" w:themeColor="text1"/>
          <w:sz w:val="22"/>
          <w:szCs w:val="22"/>
        </w:rPr>
      </w:pPr>
    </w:p>
    <w:p w:rsidR="00894D7F" w:rsidRDefault="00894D7F" w:rsidP="00894D7F">
      <w:pPr>
        <w:rPr>
          <w:rFonts w:ascii="Times New Roman" w:hAnsi="Times New Roman" w:cs="Times New Roman"/>
          <w:color w:val="000000" w:themeColor="text1"/>
          <w:sz w:val="22"/>
          <w:szCs w:val="22"/>
        </w:rPr>
      </w:pPr>
      <w:r>
        <w:rPr>
          <w:rFonts w:ascii="Times New Roman" w:hAnsi="Times New Roman" w:cs="Times New Roman"/>
          <w:sz w:val="22"/>
          <w:szCs w:val="22"/>
        </w:rPr>
        <w:t xml:space="preserve">A report on the Ascensus College Savings was presented by Dave Ponder which detailed assets, contributions, withdrawals, funded accounts, average funded account size, iShares 529 assets, U-gift and U-promise. </w:t>
      </w:r>
      <w:r w:rsidR="004F7F4E">
        <w:rPr>
          <w:rFonts w:ascii="Times New Roman" w:hAnsi="Times New Roman" w:cs="Times New Roman"/>
          <w:sz w:val="22"/>
          <w:szCs w:val="22"/>
        </w:rPr>
        <w:t xml:space="preserve">Before beginning his report, he mentioned that the glide path changes were complete. </w:t>
      </w:r>
      <w:r>
        <w:rPr>
          <w:rFonts w:ascii="Times New Roman" w:hAnsi="Times New Roman" w:cs="Times New Roman"/>
          <w:sz w:val="22"/>
          <w:szCs w:val="22"/>
        </w:rPr>
        <w:t xml:space="preserve">Dave stated that there had been market volatility since the last presentation. As of the end of October, the total GIFT assets under management were </w:t>
      </w:r>
      <w:r w:rsidRPr="00EB5C8F">
        <w:rPr>
          <w:rFonts w:ascii="Times New Roman" w:hAnsi="Times New Roman" w:cs="Times New Roman"/>
          <w:sz w:val="22"/>
          <w:szCs w:val="22"/>
        </w:rPr>
        <w:t>$</w:t>
      </w:r>
      <w:r w:rsidR="00EB5C8F" w:rsidRPr="00EB5C8F">
        <w:rPr>
          <w:rFonts w:ascii="Times New Roman" w:hAnsi="Times New Roman" w:cs="Times New Roman"/>
          <w:sz w:val="22"/>
          <w:szCs w:val="22"/>
        </w:rPr>
        <w:t>393,123,637</w:t>
      </w:r>
      <w:r w:rsidRPr="00EB5C8F">
        <w:rPr>
          <w:rFonts w:ascii="Times New Roman" w:hAnsi="Times New Roman" w:cs="Times New Roman"/>
          <w:sz w:val="22"/>
          <w:szCs w:val="22"/>
        </w:rPr>
        <w:t>.</w:t>
      </w:r>
      <w:r>
        <w:rPr>
          <w:rFonts w:ascii="Times New Roman" w:hAnsi="Times New Roman" w:cs="Times New Roman"/>
          <w:sz w:val="22"/>
          <w:szCs w:val="22"/>
        </w:rPr>
        <w:t xml:space="preserve"> The presentation also reflected </w:t>
      </w:r>
      <w:r w:rsidRPr="00EB5C8F">
        <w:rPr>
          <w:rFonts w:ascii="Times New Roman" w:hAnsi="Times New Roman" w:cs="Times New Roman"/>
          <w:sz w:val="22"/>
          <w:szCs w:val="22"/>
        </w:rPr>
        <w:t>$</w:t>
      </w:r>
      <w:r w:rsidR="00EB5C8F" w:rsidRPr="00EB5C8F">
        <w:rPr>
          <w:rFonts w:ascii="Times New Roman" w:hAnsi="Times New Roman" w:cs="Times New Roman"/>
          <w:sz w:val="22"/>
          <w:szCs w:val="22"/>
        </w:rPr>
        <w:t>35.4</w:t>
      </w:r>
      <w:r w:rsidRPr="00EB5C8F">
        <w:rPr>
          <w:rFonts w:ascii="Times New Roman" w:hAnsi="Times New Roman" w:cs="Times New Roman"/>
          <w:sz w:val="22"/>
          <w:szCs w:val="22"/>
        </w:rPr>
        <w:t xml:space="preserve"> million in</w:t>
      </w:r>
      <w:r>
        <w:rPr>
          <w:rFonts w:ascii="Times New Roman" w:hAnsi="Times New Roman" w:cs="Times New Roman"/>
          <w:sz w:val="22"/>
          <w:szCs w:val="22"/>
        </w:rPr>
        <w:t xml:space="preserve"> year to date contributions</w:t>
      </w:r>
      <w:r w:rsidR="00EB5C8F" w:rsidRPr="00EB5C8F">
        <w:rPr>
          <w:rFonts w:ascii="Times New Roman" w:hAnsi="Times New Roman" w:cs="Times New Roman"/>
          <w:sz w:val="22"/>
          <w:szCs w:val="22"/>
        </w:rPr>
        <w:t>, 27</w:t>
      </w:r>
      <w:r w:rsidRPr="00EB5C8F">
        <w:rPr>
          <w:rFonts w:ascii="Times New Roman" w:hAnsi="Times New Roman" w:cs="Times New Roman"/>
          <w:sz w:val="22"/>
          <w:szCs w:val="22"/>
        </w:rPr>
        <w:t>,</w:t>
      </w:r>
      <w:r w:rsidR="00EB5C8F" w:rsidRPr="00EB5C8F">
        <w:rPr>
          <w:rFonts w:ascii="Times New Roman" w:hAnsi="Times New Roman" w:cs="Times New Roman"/>
          <w:sz w:val="22"/>
          <w:szCs w:val="22"/>
        </w:rPr>
        <w:t>638</w:t>
      </w:r>
      <w:r>
        <w:rPr>
          <w:rFonts w:ascii="Times New Roman" w:hAnsi="Times New Roman" w:cs="Times New Roman"/>
          <w:sz w:val="22"/>
          <w:szCs w:val="22"/>
        </w:rPr>
        <w:t xml:space="preserve"> funded accounts, with an average account size </w:t>
      </w:r>
      <w:r w:rsidRPr="00EB5C8F">
        <w:rPr>
          <w:rFonts w:ascii="Times New Roman" w:hAnsi="Times New Roman" w:cs="Times New Roman"/>
          <w:sz w:val="22"/>
          <w:szCs w:val="22"/>
        </w:rPr>
        <w:t>of $14,</w:t>
      </w:r>
      <w:r w:rsidR="00EB5C8F" w:rsidRPr="00EB5C8F">
        <w:rPr>
          <w:rFonts w:ascii="Times New Roman" w:hAnsi="Times New Roman" w:cs="Times New Roman"/>
          <w:sz w:val="22"/>
          <w:szCs w:val="22"/>
        </w:rPr>
        <w:t>224</w:t>
      </w:r>
      <w:r w:rsidRPr="00EB5C8F">
        <w:rPr>
          <w:rFonts w:ascii="Times New Roman" w:hAnsi="Times New Roman" w:cs="Times New Roman"/>
          <w:sz w:val="22"/>
          <w:szCs w:val="22"/>
        </w:rPr>
        <w:t>. Dave</w:t>
      </w:r>
      <w:r>
        <w:rPr>
          <w:rFonts w:ascii="Times New Roman" w:hAnsi="Times New Roman" w:cs="Times New Roman"/>
          <w:sz w:val="22"/>
          <w:szCs w:val="22"/>
        </w:rPr>
        <w:t xml:space="preserve"> also reported on the iShares Plan, stating that </w:t>
      </w:r>
      <w:r w:rsidRPr="00EB5C8F">
        <w:rPr>
          <w:rFonts w:ascii="Times New Roman" w:hAnsi="Times New Roman" w:cs="Times New Roman"/>
          <w:sz w:val="22"/>
          <w:szCs w:val="22"/>
        </w:rPr>
        <w:t>there was $</w:t>
      </w:r>
      <w:r w:rsidR="00EB5C8F" w:rsidRPr="00EB5C8F">
        <w:rPr>
          <w:rFonts w:ascii="Times New Roman" w:hAnsi="Times New Roman" w:cs="Times New Roman"/>
          <w:sz w:val="22"/>
          <w:szCs w:val="22"/>
        </w:rPr>
        <w:t>423,306,853</w:t>
      </w:r>
      <w:r w:rsidRPr="00EB5C8F">
        <w:rPr>
          <w:rFonts w:ascii="Times New Roman" w:hAnsi="Times New Roman" w:cs="Times New Roman"/>
          <w:sz w:val="22"/>
          <w:szCs w:val="22"/>
        </w:rPr>
        <w:t xml:space="preserve"> in assets, </w:t>
      </w:r>
      <w:r w:rsidR="00EB5C8F" w:rsidRPr="00EB5C8F">
        <w:rPr>
          <w:rFonts w:ascii="Times New Roman" w:hAnsi="Times New Roman" w:cs="Times New Roman"/>
          <w:sz w:val="22"/>
          <w:szCs w:val="22"/>
        </w:rPr>
        <w:t>11,916</w:t>
      </w:r>
      <w:r w:rsidRPr="00EB5C8F">
        <w:rPr>
          <w:rFonts w:ascii="Times New Roman" w:hAnsi="Times New Roman" w:cs="Times New Roman"/>
          <w:sz w:val="22"/>
          <w:szCs w:val="22"/>
        </w:rPr>
        <w:t xml:space="preserve"> funded accounts, and an average account size of $</w:t>
      </w:r>
      <w:r w:rsidR="00EB5C8F" w:rsidRPr="00EB5C8F">
        <w:rPr>
          <w:rFonts w:ascii="Times New Roman" w:hAnsi="Times New Roman" w:cs="Times New Roman"/>
          <w:sz w:val="22"/>
          <w:szCs w:val="22"/>
        </w:rPr>
        <w:t>35,524</w:t>
      </w:r>
      <w:r w:rsidRPr="00EB5C8F">
        <w:rPr>
          <w:rFonts w:ascii="Times New Roman" w:hAnsi="Times New Roman" w:cs="Times New Roman"/>
          <w:sz w:val="22"/>
          <w:szCs w:val="22"/>
        </w:rPr>
        <w:t>. Emma</w:t>
      </w:r>
      <w:r>
        <w:rPr>
          <w:rFonts w:ascii="Times New Roman" w:hAnsi="Times New Roman" w:cs="Times New Roman"/>
          <w:sz w:val="22"/>
          <w:szCs w:val="22"/>
        </w:rPr>
        <w:t xml:space="preserve"> asked </w:t>
      </w:r>
      <w:r w:rsidR="00EB5C8F">
        <w:rPr>
          <w:rFonts w:ascii="Times New Roman" w:hAnsi="Times New Roman" w:cs="Times New Roman"/>
          <w:sz w:val="22"/>
          <w:szCs w:val="22"/>
        </w:rPr>
        <w:t>if Ascensus is tracking the average age of the account owner</w:t>
      </w:r>
      <w:r>
        <w:rPr>
          <w:rFonts w:ascii="Times New Roman" w:hAnsi="Times New Roman" w:cs="Times New Roman"/>
          <w:sz w:val="22"/>
          <w:szCs w:val="22"/>
        </w:rPr>
        <w:t xml:space="preserve">, Dave stated that they are tracking that internally and could provide that figure after the meeting.  </w:t>
      </w:r>
      <w:r>
        <w:rPr>
          <w:rFonts w:ascii="Times New Roman" w:hAnsi="Times New Roman" w:cs="Times New Roman"/>
          <w:color w:val="000000" w:themeColor="text1"/>
          <w:sz w:val="22"/>
          <w:szCs w:val="22"/>
        </w:rPr>
        <w:t xml:space="preserve"> </w:t>
      </w:r>
    </w:p>
    <w:p w:rsidR="0072106D" w:rsidRDefault="0072106D" w:rsidP="0072106D"/>
    <w:p w:rsidR="00EB5C8F" w:rsidRDefault="00894D7F" w:rsidP="0072106D">
      <w:pPr>
        <w:rPr>
          <w:rFonts w:ascii="Times New Roman" w:hAnsi="Times New Roman" w:cs="Times New Roman"/>
          <w:sz w:val="22"/>
          <w:szCs w:val="22"/>
        </w:rPr>
      </w:pPr>
      <w:r>
        <w:rPr>
          <w:rFonts w:ascii="Times New Roman" w:hAnsi="Times New Roman" w:cs="Times New Roman"/>
          <w:sz w:val="22"/>
          <w:szCs w:val="22"/>
        </w:rPr>
        <w:t>John Park then made a report on the iShares Plan. The iShares report went on to highlight broadening iShares plan availability, product structure and price review, as well as marketing strategy.</w:t>
      </w:r>
      <w:r w:rsidR="00EB5C8F">
        <w:rPr>
          <w:rFonts w:ascii="Times New Roman" w:hAnsi="Times New Roman" w:cs="Times New Roman"/>
          <w:sz w:val="22"/>
          <w:szCs w:val="22"/>
        </w:rPr>
        <w:t xml:space="preserve"> He mentioned some personnel changes within BlackRock that took place, including Tarun Garg now being the Director for 529 operations at BlackRock. Marketing and Investment management also saw changes. John went on to say that there was no shift in strategy from BlackRock while the continue to try to increase the </w:t>
      </w:r>
      <w:r w:rsidR="00EB5C8F">
        <w:rPr>
          <w:rFonts w:ascii="Times New Roman" w:hAnsi="Times New Roman" w:cs="Times New Roman"/>
          <w:sz w:val="22"/>
          <w:szCs w:val="22"/>
        </w:rPr>
        <w:lastRenderedPageBreak/>
        <w:t xml:space="preserve">availability of the plan with more firms. He stated that </w:t>
      </w:r>
      <w:r w:rsidR="00254B3D">
        <w:rPr>
          <w:rFonts w:ascii="Times New Roman" w:hAnsi="Times New Roman" w:cs="Times New Roman"/>
          <w:sz w:val="22"/>
          <w:szCs w:val="22"/>
        </w:rPr>
        <w:t>Merrill L</w:t>
      </w:r>
      <w:r w:rsidR="00254B3D" w:rsidRPr="00254B3D">
        <w:rPr>
          <w:rFonts w:ascii="Times New Roman" w:hAnsi="Times New Roman" w:cs="Times New Roman"/>
          <w:sz w:val="22"/>
          <w:szCs w:val="22"/>
        </w:rPr>
        <w:t>ynch</w:t>
      </w:r>
      <w:r w:rsidR="00254B3D">
        <w:rPr>
          <w:rFonts w:ascii="Times New Roman" w:hAnsi="Times New Roman" w:cs="Times New Roman"/>
          <w:sz w:val="22"/>
          <w:szCs w:val="22"/>
        </w:rPr>
        <w:t xml:space="preserve"> should be set up to sell the plan in four to six weeks. </w:t>
      </w:r>
    </w:p>
    <w:p w:rsidR="00EB5C8F" w:rsidRDefault="00EB5C8F" w:rsidP="0072106D">
      <w:pPr>
        <w:rPr>
          <w:rFonts w:ascii="Times New Roman" w:hAnsi="Times New Roman" w:cs="Times New Roman"/>
          <w:sz w:val="22"/>
          <w:szCs w:val="22"/>
        </w:rPr>
      </w:pPr>
    </w:p>
    <w:p w:rsidR="00894D7F" w:rsidRDefault="00894D7F" w:rsidP="0072106D">
      <w:pPr>
        <w:rPr>
          <w:rFonts w:ascii="Times New Roman" w:hAnsi="Times New Roman" w:cs="Times New Roman"/>
          <w:sz w:val="22"/>
          <w:szCs w:val="22"/>
        </w:rPr>
      </w:pPr>
      <w:r>
        <w:rPr>
          <w:rFonts w:ascii="Times New Roman" w:hAnsi="Times New Roman" w:cs="Times New Roman"/>
          <w:sz w:val="22"/>
          <w:szCs w:val="22"/>
        </w:rPr>
        <w:t xml:space="preserve">Mary Ryan with Vanguard made a report highlighting the Portfolio and underlying fund performance, Vanguard’s economic market outlook, and underlying fund details. </w:t>
      </w:r>
      <w:r w:rsidR="00C541BF">
        <w:rPr>
          <w:rFonts w:ascii="Times New Roman" w:hAnsi="Times New Roman" w:cs="Times New Roman"/>
          <w:sz w:val="22"/>
          <w:szCs w:val="22"/>
        </w:rPr>
        <w:t>Mary began her report by also extending congratulations on a successful glide path transition. Mary went on to echo John’s comments on market volatility and that markets will always go up and down and that is why the portfolios were structured the way they are to protect the account owner</w:t>
      </w:r>
      <w:r>
        <w:rPr>
          <w:rFonts w:ascii="Times New Roman" w:hAnsi="Times New Roman" w:cs="Times New Roman"/>
          <w:sz w:val="22"/>
          <w:szCs w:val="22"/>
        </w:rPr>
        <w:t xml:space="preserve">. </w:t>
      </w:r>
      <w:r w:rsidR="0031051C">
        <w:rPr>
          <w:rFonts w:ascii="Times New Roman" w:hAnsi="Times New Roman" w:cs="Times New Roman"/>
          <w:sz w:val="22"/>
          <w:szCs w:val="22"/>
        </w:rPr>
        <w:t xml:space="preserve">She </w:t>
      </w:r>
      <w:r w:rsidR="008C38FE">
        <w:rPr>
          <w:rFonts w:ascii="Times New Roman" w:hAnsi="Times New Roman" w:cs="Times New Roman"/>
          <w:sz w:val="22"/>
          <w:szCs w:val="22"/>
        </w:rPr>
        <w:t xml:space="preserve">stated that at this time no changes are recommended for </w:t>
      </w:r>
      <w:r w:rsidR="0031051C">
        <w:rPr>
          <w:rFonts w:ascii="Times New Roman" w:hAnsi="Times New Roman" w:cs="Times New Roman"/>
          <w:sz w:val="22"/>
          <w:szCs w:val="22"/>
        </w:rPr>
        <w:t xml:space="preserve">the 2019 investment recommendations. Mary also spoke about the k-12 changes, clarifying Vanguard’s recommendation. Vanguard’s recommendation is that a stand-alone option would be best, with account owners being able to dictate the allocation of the funds, allowing them to save for k-12 expenses as well as higher education simultaneously. </w:t>
      </w:r>
    </w:p>
    <w:p w:rsidR="00894D7F" w:rsidRDefault="00894D7F" w:rsidP="0072106D">
      <w:pPr>
        <w:rPr>
          <w:rFonts w:ascii="Times New Roman" w:hAnsi="Times New Roman" w:cs="Times New Roman"/>
          <w:sz w:val="22"/>
          <w:szCs w:val="22"/>
        </w:rPr>
      </w:pPr>
    </w:p>
    <w:p w:rsidR="00894D7F"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Greg Walker and Pattie Weed with Landmark </w:t>
      </w:r>
      <w:r w:rsidR="0031051C">
        <w:rPr>
          <w:rFonts w:ascii="Times New Roman" w:hAnsi="Times New Roman" w:cs="Times New Roman"/>
          <w:color w:val="000000" w:themeColor="text1"/>
          <w:sz w:val="22"/>
          <w:szCs w:val="22"/>
        </w:rPr>
        <w:t xml:space="preserve">(formerly known as Thomas and Thomas) </w:t>
      </w:r>
      <w:r>
        <w:rPr>
          <w:rFonts w:ascii="Times New Roman" w:hAnsi="Times New Roman" w:cs="Times New Roman"/>
          <w:color w:val="000000" w:themeColor="text1"/>
          <w:sz w:val="22"/>
          <w:szCs w:val="22"/>
        </w:rPr>
        <w:t xml:space="preserve">reported </w:t>
      </w:r>
      <w:r w:rsidR="0031051C">
        <w:rPr>
          <w:rFonts w:ascii="Times New Roman" w:hAnsi="Times New Roman" w:cs="Times New Roman"/>
          <w:color w:val="000000" w:themeColor="text1"/>
          <w:sz w:val="22"/>
          <w:szCs w:val="22"/>
        </w:rPr>
        <w:t xml:space="preserve">that they are beginning the annual audit process and wanted to make a due diligence visit and explain the scope of the work. Pattie went on to detail the scope of the work which includes gathering financial data from Ascensus, Vanguard, and iShares and tested samples to assure accuracy while maintaining confidentiality. </w:t>
      </w:r>
    </w:p>
    <w:p w:rsidR="00894D7F" w:rsidRDefault="00894D7F" w:rsidP="00894D7F">
      <w:pPr>
        <w:rPr>
          <w:rFonts w:ascii="Times New Roman" w:hAnsi="Times New Roman" w:cs="Times New Roman"/>
          <w:color w:val="000000" w:themeColor="text1"/>
          <w:sz w:val="22"/>
          <w:szCs w:val="22"/>
        </w:rPr>
      </w:pPr>
    </w:p>
    <w:p w:rsidR="00894D7F" w:rsidRPr="00042752"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date for the 1</w:t>
      </w:r>
      <w:r w:rsidRPr="00894D7F">
        <w:rPr>
          <w:rFonts w:ascii="Times New Roman" w:hAnsi="Times New Roman" w:cs="Times New Roman"/>
          <w:color w:val="000000" w:themeColor="text1"/>
          <w:sz w:val="22"/>
          <w:szCs w:val="22"/>
          <w:vertAlign w:val="superscript"/>
        </w:rPr>
        <w:t>st</w:t>
      </w:r>
      <w:r>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2019</w:t>
      </w:r>
      <w:r w:rsidRPr="00042752">
        <w:rPr>
          <w:rFonts w:ascii="Times New Roman" w:hAnsi="Times New Roman" w:cs="Times New Roman"/>
          <w:color w:val="000000" w:themeColor="text1"/>
          <w:sz w:val="22"/>
          <w:szCs w:val="22"/>
        </w:rPr>
        <w:t xml:space="preserve"> will be </w:t>
      </w:r>
      <w:r>
        <w:rPr>
          <w:rFonts w:ascii="Times New Roman" w:hAnsi="Times New Roman" w:cs="Times New Roman"/>
          <w:color w:val="000000" w:themeColor="text1"/>
          <w:sz w:val="22"/>
          <w:szCs w:val="22"/>
        </w:rPr>
        <w:t xml:space="preserve">determined </w:t>
      </w:r>
      <w:proofErr w:type="gramStart"/>
      <w:r>
        <w:rPr>
          <w:rFonts w:ascii="Times New Roman" w:hAnsi="Times New Roman" w:cs="Times New Roman"/>
          <w:color w:val="000000" w:themeColor="text1"/>
          <w:sz w:val="22"/>
          <w:szCs w:val="22"/>
        </w:rPr>
        <w:t>at a later time</w:t>
      </w:r>
      <w:proofErr w:type="gramEnd"/>
      <w:r w:rsidRPr="00042752">
        <w:rPr>
          <w:rFonts w:ascii="Times New Roman" w:hAnsi="Times New Roman" w:cs="Times New Roman"/>
          <w:color w:val="000000" w:themeColor="text1"/>
          <w:sz w:val="22"/>
          <w:szCs w:val="22"/>
        </w:rPr>
        <w:t>.</w:t>
      </w:r>
    </w:p>
    <w:p w:rsidR="00894D7F" w:rsidRPr="00042752" w:rsidRDefault="00894D7F" w:rsidP="00894D7F">
      <w:pPr>
        <w:rPr>
          <w:rFonts w:ascii="Times New Roman" w:hAnsi="Times New Roman" w:cs="Times New Roman"/>
          <w:color w:val="000000" w:themeColor="text1"/>
          <w:sz w:val="22"/>
          <w:szCs w:val="22"/>
        </w:rPr>
      </w:pPr>
    </w:p>
    <w:p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Pr>
          <w:rFonts w:ascii="Times New Roman" w:hAnsi="Times New Roman" w:cs="Times New Roman"/>
          <w:color w:val="000000" w:themeColor="text1"/>
          <w:sz w:val="22"/>
          <w:szCs w:val="22"/>
        </w:rPr>
        <w:t>9:</w:t>
      </w:r>
      <w:r w:rsidR="00C541BF">
        <w:rPr>
          <w:rFonts w:ascii="Times New Roman" w:hAnsi="Times New Roman" w:cs="Times New Roman"/>
          <w:color w:val="000000" w:themeColor="text1"/>
          <w:sz w:val="22"/>
          <w:szCs w:val="22"/>
        </w:rPr>
        <w:t>52</w:t>
      </w:r>
      <w:r w:rsidRPr="00042752">
        <w:rPr>
          <w:rFonts w:ascii="Times New Roman" w:hAnsi="Times New Roman" w:cs="Times New Roman"/>
          <w:color w:val="000000" w:themeColor="text1"/>
          <w:sz w:val="22"/>
          <w:szCs w:val="22"/>
        </w:rPr>
        <w:t>am.</w:t>
      </w:r>
    </w:p>
    <w:p w:rsidR="00894D7F" w:rsidRPr="00042752" w:rsidRDefault="00894D7F" w:rsidP="00894D7F">
      <w:pPr>
        <w:rPr>
          <w:rFonts w:ascii="Times New Roman" w:hAnsi="Times New Roman" w:cs="Times New Roman"/>
          <w:color w:val="C00000"/>
          <w:sz w:val="22"/>
          <w:szCs w:val="22"/>
        </w:rPr>
      </w:pPr>
    </w:p>
    <w:p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894D7F" w:rsidRPr="00042752" w:rsidRDefault="00894D7F" w:rsidP="00894D7F">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894D7F" w:rsidRPr="00894D7F" w:rsidRDefault="00894D7F" w:rsidP="00894D7F">
      <w:pPr>
        <w:rPr>
          <w:rFonts w:ascii="Times New Roman" w:hAnsi="Times New Roman" w:cs="Times New Roman"/>
          <w:sz w:val="22"/>
          <w:szCs w:val="22"/>
        </w:rPr>
      </w:pPr>
    </w:p>
    <w:sectPr w:rsidR="00894D7F" w:rsidRPr="00894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6D"/>
    <w:rsid w:val="000536CA"/>
    <w:rsid w:val="001B4F66"/>
    <w:rsid w:val="001E3E40"/>
    <w:rsid w:val="00254B3D"/>
    <w:rsid w:val="0031051C"/>
    <w:rsid w:val="004F7F4E"/>
    <w:rsid w:val="0068009B"/>
    <w:rsid w:val="0072106D"/>
    <w:rsid w:val="00894D7F"/>
    <w:rsid w:val="008C38FE"/>
    <w:rsid w:val="00C04F0E"/>
    <w:rsid w:val="00C541BF"/>
    <w:rsid w:val="00C92A87"/>
    <w:rsid w:val="00D61D40"/>
    <w:rsid w:val="00EB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DB63"/>
  <w15:chartTrackingRefBased/>
  <w15:docId w15:val="{44480140-8C09-4D04-9DDF-B4D0828C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0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6</cp:revision>
  <dcterms:created xsi:type="dcterms:W3CDTF">2018-11-13T19:50:00Z</dcterms:created>
  <dcterms:modified xsi:type="dcterms:W3CDTF">2018-12-11T15:39:00Z</dcterms:modified>
</cp:coreProperties>
</file>