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39A0" w14:textId="77777777" w:rsidR="00A67ED8" w:rsidRDefault="00A67ED8" w:rsidP="00A67ED8">
      <w:pPr>
        <w:jc w:val="center"/>
        <w:rPr>
          <w:rFonts w:ascii="Times New Roman" w:hAnsi="Times New Roman" w:cs="Times New Roman"/>
          <w:b/>
          <w:u w:val="single"/>
        </w:rPr>
      </w:pPr>
      <w:r>
        <w:rPr>
          <w:rFonts w:ascii="Times New Roman" w:hAnsi="Times New Roman" w:cs="Times New Roman"/>
          <w:b/>
          <w:u w:val="single"/>
        </w:rPr>
        <w:t>MINUTES OF THE MEETING</w:t>
      </w:r>
    </w:p>
    <w:p w14:paraId="66687003" w14:textId="77777777" w:rsidR="00A67ED8" w:rsidRDefault="00A67ED8" w:rsidP="00A67ED8">
      <w:pPr>
        <w:jc w:val="center"/>
        <w:rPr>
          <w:rFonts w:ascii="Times New Roman" w:hAnsi="Times New Roman" w:cs="Times New Roman"/>
          <w:b/>
          <w:u w:val="single"/>
        </w:rPr>
      </w:pPr>
      <w:r>
        <w:rPr>
          <w:rFonts w:ascii="Times New Roman" w:hAnsi="Times New Roman" w:cs="Times New Roman"/>
          <w:b/>
          <w:u w:val="single"/>
        </w:rPr>
        <w:t>Arkansas Section 529 Plan Review Committee</w:t>
      </w:r>
    </w:p>
    <w:p w14:paraId="4F9E0878" w14:textId="77777777" w:rsidR="00A67ED8" w:rsidRDefault="00A67ED8" w:rsidP="00A67ED8">
      <w:pPr>
        <w:jc w:val="center"/>
        <w:rPr>
          <w:rFonts w:ascii="Times New Roman" w:hAnsi="Times New Roman" w:cs="Times New Roman"/>
        </w:rPr>
      </w:pPr>
      <w:r>
        <w:rPr>
          <w:rFonts w:ascii="Times New Roman" w:hAnsi="Times New Roman" w:cs="Times New Roman"/>
        </w:rPr>
        <w:t>Thursday, August 20, 2015 at 9:00am</w:t>
      </w:r>
    </w:p>
    <w:p w14:paraId="7CB7B437" w14:textId="77777777" w:rsidR="00A67ED8" w:rsidRPr="007C6B66" w:rsidRDefault="00A67ED8" w:rsidP="00A67ED8">
      <w:pPr>
        <w:jc w:val="center"/>
        <w:rPr>
          <w:rFonts w:ascii="Times New Roman" w:hAnsi="Times New Roman" w:cs="Times New Roman"/>
          <w:sz w:val="20"/>
          <w:szCs w:val="20"/>
        </w:rPr>
      </w:pPr>
      <w:r w:rsidRPr="007C6B66">
        <w:rPr>
          <w:rFonts w:ascii="Times New Roman" w:hAnsi="Times New Roman" w:cs="Times New Roman"/>
          <w:sz w:val="20"/>
          <w:szCs w:val="20"/>
        </w:rPr>
        <w:t>Arkansas State Capitol Treasurer’s Conference Room, Suite 220</w:t>
      </w:r>
    </w:p>
    <w:p w14:paraId="6DEF5B8C" w14:textId="6C4911BF" w:rsidR="00A67ED8" w:rsidRPr="007C6B66" w:rsidRDefault="00A67ED8" w:rsidP="007C6B66">
      <w:pPr>
        <w:jc w:val="center"/>
        <w:rPr>
          <w:rFonts w:ascii="Times New Roman" w:hAnsi="Times New Roman" w:cs="Times New Roman"/>
          <w:sz w:val="20"/>
          <w:szCs w:val="20"/>
        </w:rPr>
      </w:pPr>
      <w:r w:rsidRPr="007C6B66">
        <w:rPr>
          <w:rFonts w:ascii="Times New Roman" w:hAnsi="Times New Roman" w:cs="Times New Roman"/>
          <w:sz w:val="20"/>
          <w:szCs w:val="20"/>
        </w:rPr>
        <w:t>State Capitol Building, Little Rock, AR 72201</w:t>
      </w:r>
    </w:p>
    <w:p w14:paraId="1297FDB4" w14:textId="77777777" w:rsidR="00A67ED8" w:rsidRPr="000C21D3" w:rsidRDefault="00A67ED8" w:rsidP="00A67ED8">
      <w:pPr>
        <w:rPr>
          <w:rFonts w:ascii="Times New Roman" w:hAnsi="Times New Roman" w:cs="Times New Roman"/>
          <w:sz w:val="22"/>
          <w:szCs w:val="22"/>
        </w:rPr>
      </w:pPr>
    </w:p>
    <w:p w14:paraId="6BEC8EF8" w14:textId="3330D03A" w:rsidR="00A67ED8" w:rsidRPr="000C21D3" w:rsidRDefault="00A67ED8" w:rsidP="00A67ED8">
      <w:pPr>
        <w:rPr>
          <w:rFonts w:ascii="Times New Roman" w:hAnsi="Times New Roman" w:cs="Times New Roman"/>
          <w:sz w:val="22"/>
          <w:szCs w:val="22"/>
        </w:rPr>
      </w:pPr>
      <w:r w:rsidRPr="000C21D3">
        <w:rPr>
          <w:rFonts w:ascii="Times New Roman" w:hAnsi="Times New Roman" w:cs="Times New Roman"/>
          <w:sz w:val="22"/>
          <w:szCs w:val="22"/>
        </w:rPr>
        <w:t>A meeting of the Arkansas Section 529 Plan Review Committee (“Committee”) was held on Wednesday, August 20, 2015 at 9:00am in the Arkansas State Capitol Treasurer’s Conference Room, Suite 220, Little Rock, AR 72201, and via telephone conference line. Present at the meeting were Committee Chairman, State Treasurer Dennis Milligan; Dr. Brett Powell with the Arkansas Department of Higher Educat</w:t>
      </w:r>
      <w:r w:rsidR="002571FD" w:rsidRPr="000C21D3">
        <w:rPr>
          <w:rFonts w:ascii="Times New Roman" w:hAnsi="Times New Roman" w:cs="Times New Roman"/>
          <w:sz w:val="22"/>
          <w:szCs w:val="22"/>
        </w:rPr>
        <w:t xml:space="preserve">ion; Director George Hopkins </w:t>
      </w:r>
      <w:r w:rsidRPr="000C21D3">
        <w:rPr>
          <w:rFonts w:ascii="Times New Roman" w:hAnsi="Times New Roman" w:cs="Times New Roman"/>
          <w:sz w:val="22"/>
          <w:szCs w:val="22"/>
        </w:rPr>
        <w:t>of the Arkansas Teacher Retirement System; AR 529 College Investing Plan Executive Director Beth Anne Rankin of the Treasurer’s Office; AR 529 College Investing Plan Execu</w:t>
      </w:r>
      <w:r w:rsidR="007C6B66">
        <w:rPr>
          <w:rFonts w:ascii="Times New Roman" w:hAnsi="Times New Roman" w:cs="Times New Roman"/>
          <w:sz w:val="22"/>
          <w:szCs w:val="22"/>
        </w:rPr>
        <w:t xml:space="preserve">tive Assistant and </w:t>
      </w:r>
      <w:r w:rsidRPr="000C21D3">
        <w:rPr>
          <w:rFonts w:ascii="Times New Roman" w:hAnsi="Times New Roman" w:cs="Times New Roman"/>
          <w:sz w:val="22"/>
          <w:szCs w:val="22"/>
        </w:rPr>
        <w:t xml:space="preserve">Emma Willis of the Treasurer’s Office; Communications Director Grant Wallace of the Treasurer’s Office; Legal Counsel John Peace of Dover </w:t>
      </w:r>
      <w:r w:rsidR="002571FD" w:rsidRPr="000C21D3">
        <w:rPr>
          <w:rFonts w:ascii="Times New Roman" w:hAnsi="Times New Roman" w:cs="Times New Roman"/>
          <w:sz w:val="22"/>
          <w:szCs w:val="22"/>
        </w:rPr>
        <w:t xml:space="preserve">Dixon Horne, PLLC; Zeke James with Vanguard; and Dave Ponder with </w:t>
      </w:r>
      <w:proofErr w:type="spellStart"/>
      <w:r w:rsidR="002571FD" w:rsidRPr="000C21D3">
        <w:rPr>
          <w:rFonts w:ascii="Times New Roman" w:hAnsi="Times New Roman" w:cs="Times New Roman"/>
          <w:sz w:val="22"/>
          <w:szCs w:val="22"/>
        </w:rPr>
        <w:t>Ascensus</w:t>
      </w:r>
      <w:proofErr w:type="spellEnd"/>
      <w:r w:rsidR="002571FD" w:rsidRPr="000C21D3">
        <w:rPr>
          <w:rFonts w:ascii="Times New Roman" w:hAnsi="Times New Roman" w:cs="Times New Roman"/>
          <w:sz w:val="22"/>
          <w:szCs w:val="22"/>
        </w:rPr>
        <w:t xml:space="preserve"> College Savings via telephone conference call.</w:t>
      </w:r>
    </w:p>
    <w:p w14:paraId="6D35C337" w14:textId="77777777" w:rsidR="00A67ED8" w:rsidRPr="00305AD1" w:rsidRDefault="00A67ED8" w:rsidP="00A67ED8">
      <w:pPr>
        <w:rPr>
          <w:rFonts w:ascii="Times New Roman" w:hAnsi="Times New Roman" w:cs="Times New Roman"/>
          <w:sz w:val="16"/>
          <w:szCs w:val="16"/>
        </w:rPr>
      </w:pPr>
    </w:p>
    <w:p w14:paraId="428F1063" w14:textId="77777777" w:rsidR="00A67ED8" w:rsidRPr="000C21D3" w:rsidRDefault="00A67ED8" w:rsidP="00A67ED8">
      <w:pPr>
        <w:rPr>
          <w:rFonts w:ascii="Times New Roman" w:hAnsi="Times New Roman" w:cs="Times New Roman"/>
          <w:sz w:val="22"/>
          <w:szCs w:val="22"/>
        </w:rPr>
      </w:pPr>
      <w:r w:rsidRPr="000C21D3">
        <w:rPr>
          <w:rFonts w:ascii="Times New Roman" w:hAnsi="Times New Roman" w:cs="Times New Roman"/>
          <w:sz w:val="22"/>
          <w:szCs w:val="22"/>
        </w:rPr>
        <w:t>Grant Wallace had notified the press in compliance with the Freedom of Information Act.</w:t>
      </w:r>
    </w:p>
    <w:p w14:paraId="0574861A" w14:textId="77777777" w:rsidR="00451130" w:rsidRPr="00305AD1" w:rsidRDefault="00451130">
      <w:pPr>
        <w:rPr>
          <w:sz w:val="16"/>
          <w:szCs w:val="16"/>
        </w:rPr>
      </w:pPr>
    </w:p>
    <w:p w14:paraId="624948A5" w14:textId="77777777" w:rsidR="002571FD" w:rsidRPr="000C21D3" w:rsidRDefault="002571FD">
      <w:pPr>
        <w:rPr>
          <w:sz w:val="22"/>
          <w:szCs w:val="22"/>
        </w:rPr>
      </w:pPr>
      <w:r w:rsidRPr="000C21D3">
        <w:rPr>
          <w:sz w:val="22"/>
          <w:szCs w:val="22"/>
        </w:rPr>
        <w:t>Treasurer Milligan called the meeting to order at 9:01am. The minutes of June 2, 2015 (2</w:t>
      </w:r>
      <w:r w:rsidRPr="000C21D3">
        <w:rPr>
          <w:sz w:val="22"/>
          <w:szCs w:val="22"/>
          <w:vertAlign w:val="superscript"/>
        </w:rPr>
        <w:t>nd</w:t>
      </w:r>
      <w:r w:rsidRPr="000C21D3">
        <w:rPr>
          <w:sz w:val="22"/>
          <w:szCs w:val="22"/>
        </w:rPr>
        <w:t xml:space="preserve"> Quarter) meeting were approved with the motion made by Director Brett Powell and seconded by Director George Hopkins. The motion carried, and the minutes were approved.</w:t>
      </w:r>
    </w:p>
    <w:p w14:paraId="3074BA6F" w14:textId="77777777" w:rsidR="002571FD" w:rsidRPr="00305AD1" w:rsidRDefault="002571FD">
      <w:pPr>
        <w:rPr>
          <w:sz w:val="16"/>
          <w:szCs w:val="16"/>
        </w:rPr>
      </w:pPr>
    </w:p>
    <w:p w14:paraId="0920FBA9" w14:textId="2A99B507" w:rsidR="002571FD" w:rsidRPr="000C21D3" w:rsidRDefault="002571FD">
      <w:pPr>
        <w:rPr>
          <w:sz w:val="22"/>
          <w:szCs w:val="22"/>
        </w:rPr>
      </w:pPr>
      <w:r w:rsidRPr="000C21D3">
        <w:rPr>
          <w:sz w:val="22"/>
          <w:szCs w:val="22"/>
        </w:rPr>
        <w:t>Beth</w:t>
      </w:r>
      <w:r w:rsidR="007C6B66">
        <w:rPr>
          <w:sz w:val="22"/>
          <w:szCs w:val="22"/>
        </w:rPr>
        <w:t xml:space="preserve"> Anne reported on </w:t>
      </w:r>
      <w:r w:rsidRPr="000C21D3">
        <w:rPr>
          <w:sz w:val="22"/>
          <w:szCs w:val="22"/>
        </w:rPr>
        <w:t>the Marketing and the Calendar of Events by highlighting the 2015 marketing outreaches including the two state-wide radio media campaigns</w:t>
      </w:r>
      <w:r w:rsidR="00576EBF" w:rsidRPr="000C21D3">
        <w:rPr>
          <w:sz w:val="22"/>
          <w:szCs w:val="22"/>
        </w:rPr>
        <w:t xml:space="preserve"> (paid for by the </w:t>
      </w:r>
      <w:proofErr w:type="spellStart"/>
      <w:r w:rsidR="00576EBF" w:rsidRPr="000C21D3">
        <w:rPr>
          <w:sz w:val="22"/>
          <w:szCs w:val="22"/>
        </w:rPr>
        <w:t>Ascensus</w:t>
      </w:r>
      <w:proofErr w:type="spellEnd"/>
      <w:r w:rsidR="00576EBF" w:rsidRPr="000C21D3">
        <w:rPr>
          <w:sz w:val="22"/>
          <w:szCs w:val="22"/>
        </w:rPr>
        <w:t xml:space="preserve"> marketing commitment)</w:t>
      </w:r>
      <w:r w:rsidRPr="000C21D3">
        <w:rPr>
          <w:sz w:val="22"/>
          <w:szCs w:val="22"/>
        </w:rPr>
        <w:t xml:space="preserve">, the end-of-year direct mail postcard piece, the social media twitter account (internally managed by Beth Anne), the ASU College Sports Kick-for-College/Shoot-for-College events and the new </w:t>
      </w:r>
      <w:proofErr w:type="spellStart"/>
      <w:r w:rsidRPr="000C21D3">
        <w:rPr>
          <w:sz w:val="22"/>
          <w:szCs w:val="22"/>
        </w:rPr>
        <w:t>slimline</w:t>
      </w:r>
      <w:proofErr w:type="spellEnd"/>
      <w:r w:rsidRPr="000C21D3">
        <w:rPr>
          <w:sz w:val="22"/>
          <w:szCs w:val="22"/>
        </w:rPr>
        <w:t xml:space="preserve"> brochure. She also presented four potential marketing ideas including a potential newborn initiative,</w:t>
      </w:r>
      <w:r w:rsidR="008529DF" w:rsidRPr="000C21D3">
        <w:rPr>
          <w:sz w:val="22"/>
          <w:szCs w:val="22"/>
        </w:rPr>
        <w:t xml:space="preserve"> various</w:t>
      </w:r>
      <w:r w:rsidRPr="000C21D3">
        <w:rPr>
          <w:sz w:val="22"/>
          <w:szCs w:val="22"/>
        </w:rPr>
        <w:t xml:space="preserve"> event sponsorship</w:t>
      </w:r>
      <w:r w:rsidR="008529DF" w:rsidRPr="000C21D3">
        <w:rPr>
          <w:sz w:val="22"/>
          <w:szCs w:val="22"/>
        </w:rPr>
        <w:t>s</w:t>
      </w:r>
      <w:r w:rsidRPr="000C21D3">
        <w:rPr>
          <w:sz w:val="22"/>
          <w:szCs w:val="22"/>
        </w:rPr>
        <w:t xml:space="preserve">, a </w:t>
      </w:r>
      <w:r w:rsidR="008529DF" w:rsidRPr="000C21D3">
        <w:rPr>
          <w:sz w:val="22"/>
          <w:szCs w:val="22"/>
        </w:rPr>
        <w:t xml:space="preserve">possible </w:t>
      </w:r>
      <w:r w:rsidRPr="000C21D3">
        <w:rPr>
          <w:sz w:val="22"/>
          <w:szCs w:val="22"/>
        </w:rPr>
        <w:t xml:space="preserve">cap on Aspiring Scholars Matching Grant </w:t>
      </w:r>
      <w:r w:rsidR="008529DF" w:rsidRPr="000C21D3">
        <w:rPr>
          <w:sz w:val="22"/>
          <w:szCs w:val="22"/>
        </w:rPr>
        <w:t xml:space="preserve">(in order to have a more predictable annual budget) </w:t>
      </w:r>
      <w:r w:rsidRPr="000C21D3">
        <w:rPr>
          <w:sz w:val="22"/>
          <w:szCs w:val="22"/>
        </w:rPr>
        <w:t xml:space="preserve">and a move toward an overall reduction in </w:t>
      </w:r>
      <w:r w:rsidR="001F118D" w:rsidRPr="000C21D3">
        <w:rPr>
          <w:sz w:val="22"/>
          <w:szCs w:val="22"/>
        </w:rPr>
        <w:t xml:space="preserve">plan </w:t>
      </w:r>
      <w:r w:rsidRPr="000C21D3">
        <w:rPr>
          <w:sz w:val="22"/>
          <w:szCs w:val="22"/>
        </w:rPr>
        <w:t>fees.</w:t>
      </w:r>
    </w:p>
    <w:p w14:paraId="516332DF" w14:textId="77777777" w:rsidR="008529DF" w:rsidRPr="00305AD1" w:rsidRDefault="008529DF">
      <w:pPr>
        <w:rPr>
          <w:sz w:val="16"/>
          <w:szCs w:val="16"/>
        </w:rPr>
      </w:pPr>
    </w:p>
    <w:p w14:paraId="65A382DB" w14:textId="603021E3" w:rsidR="001F118D" w:rsidRPr="000C21D3" w:rsidRDefault="001F118D">
      <w:pPr>
        <w:rPr>
          <w:sz w:val="22"/>
          <w:szCs w:val="22"/>
        </w:rPr>
      </w:pPr>
      <w:r w:rsidRPr="000C21D3">
        <w:rPr>
          <w:sz w:val="22"/>
          <w:szCs w:val="22"/>
        </w:rPr>
        <w:t xml:space="preserve">Beth Anne announced that after the official </w:t>
      </w:r>
      <w:r w:rsidR="007C6B66">
        <w:rPr>
          <w:sz w:val="22"/>
          <w:szCs w:val="22"/>
        </w:rPr>
        <w:t xml:space="preserve">75-County </w:t>
      </w:r>
      <w:r w:rsidRPr="000C21D3">
        <w:rPr>
          <w:sz w:val="22"/>
          <w:szCs w:val="22"/>
        </w:rPr>
        <w:t>drawing on Monday, August 10</w:t>
      </w:r>
      <w:r w:rsidRPr="000C21D3">
        <w:rPr>
          <w:sz w:val="22"/>
          <w:szCs w:val="22"/>
          <w:vertAlign w:val="superscript"/>
        </w:rPr>
        <w:t>th</w:t>
      </w:r>
      <w:r w:rsidRPr="000C21D3">
        <w:rPr>
          <w:sz w:val="22"/>
          <w:szCs w:val="22"/>
        </w:rPr>
        <w:t>, all 75 county winners had been contacted and had ver</w:t>
      </w:r>
      <w:r w:rsidR="007C6B66">
        <w:rPr>
          <w:sz w:val="22"/>
          <w:szCs w:val="22"/>
        </w:rPr>
        <w:t xml:space="preserve">bally accepted the $529 award. </w:t>
      </w:r>
      <w:r w:rsidRPr="000C21D3">
        <w:rPr>
          <w:sz w:val="22"/>
          <w:szCs w:val="22"/>
        </w:rPr>
        <w:t>The second step is for t</w:t>
      </w:r>
      <w:r w:rsidR="007C6B66">
        <w:rPr>
          <w:sz w:val="22"/>
          <w:szCs w:val="22"/>
        </w:rPr>
        <w:t xml:space="preserve">he winners to each </w:t>
      </w:r>
      <w:r w:rsidRPr="000C21D3">
        <w:rPr>
          <w:sz w:val="22"/>
          <w:szCs w:val="22"/>
        </w:rPr>
        <w:t xml:space="preserve">open their GIFT Arkansas 529 account, so Beth Anne and Emma will be staying in contact with the winners to help them through the process. </w:t>
      </w:r>
    </w:p>
    <w:p w14:paraId="4CDFF056" w14:textId="77777777" w:rsidR="001F118D" w:rsidRPr="00305AD1" w:rsidRDefault="001F118D">
      <w:pPr>
        <w:rPr>
          <w:sz w:val="16"/>
          <w:szCs w:val="16"/>
        </w:rPr>
      </w:pPr>
    </w:p>
    <w:p w14:paraId="4613F8D8" w14:textId="7AB07331" w:rsidR="001F118D" w:rsidRPr="000C21D3" w:rsidRDefault="001F118D">
      <w:pPr>
        <w:rPr>
          <w:sz w:val="22"/>
          <w:szCs w:val="22"/>
        </w:rPr>
      </w:pPr>
      <w:r w:rsidRPr="000C21D3">
        <w:rPr>
          <w:sz w:val="22"/>
          <w:szCs w:val="22"/>
        </w:rPr>
        <w:t xml:space="preserve">Grant Wallace presented an overview of the upcoming 75-County Winners event at </w:t>
      </w:r>
      <w:r w:rsidR="00681709">
        <w:rPr>
          <w:sz w:val="22"/>
          <w:szCs w:val="22"/>
        </w:rPr>
        <w:t xml:space="preserve">the </w:t>
      </w:r>
      <w:r w:rsidRPr="000C21D3">
        <w:rPr>
          <w:sz w:val="22"/>
          <w:szCs w:val="22"/>
        </w:rPr>
        <w:t>Capitol on Wednesday, September 16</w:t>
      </w:r>
      <w:r w:rsidRPr="000C21D3">
        <w:rPr>
          <w:sz w:val="22"/>
          <w:szCs w:val="22"/>
          <w:vertAlign w:val="superscript"/>
        </w:rPr>
        <w:t>th</w:t>
      </w:r>
      <w:r w:rsidRPr="000C21D3">
        <w:rPr>
          <w:sz w:val="22"/>
          <w:szCs w:val="22"/>
        </w:rPr>
        <w:t xml:space="preserve"> to celebrate the 75-County Winners and to observe College Savings Month. He outlined the schedule for the day and the media outreach that will occur following the event</w:t>
      </w:r>
      <w:r w:rsidR="00576EBF" w:rsidRPr="000C21D3">
        <w:rPr>
          <w:sz w:val="22"/>
          <w:szCs w:val="22"/>
        </w:rPr>
        <w:t xml:space="preserve"> with individual press releases for each county</w:t>
      </w:r>
      <w:r w:rsidRPr="000C21D3">
        <w:rPr>
          <w:sz w:val="22"/>
          <w:szCs w:val="22"/>
        </w:rPr>
        <w:t>. He also mentioned the joint media effo</w:t>
      </w:r>
      <w:r w:rsidR="00576EBF" w:rsidRPr="000C21D3">
        <w:rPr>
          <w:sz w:val="22"/>
          <w:szCs w:val="22"/>
        </w:rPr>
        <w:t xml:space="preserve">rt with </w:t>
      </w:r>
      <w:proofErr w:type="spellStart"/>
      <w:r w:rsidR="00576EBF" w:rsidRPr="000C21D3">
        <w:rPr>
          <w:sz w:val="22"/>
          <w:szCs w:val="22"/>
        </w:rPr>
        <w:t>Ascensus</w:t>
      </w:r>
      <w:proofErr w:type="spellEnd"/>
      <w:r w:rsidRPr="000C21D3">
        <w:rPr>
          <w:sz w:val="22"/>
          <w:szCs w:val="22"/>
        </w:rPr>
        <w:t xml:space="preserve"> for College Savings Month.</w:t>
      </w:r>
    </w:p>
    <w:p w14:paraId="073E5C00" w14:textId="77777777" w:rsidR="001F118D" w:rsidRPr="00305AD1" w:rsidRDefault="001F118D">
      <w:pPr>
        <w:rPr>
          <w:sz w:val="16"/>
          <w:szCs w:val="16"/>
        </w:rPr>
      </w:pPr>
    </w:p>
    <w:p w14:paraId="7E5C2431" w14:textId="10A5DD93" w:rsidR="00D15CC4" w:rsidRPr="000C21D3" w:rsidRDefault="001F118D">
      <w:pPr>
        <w:rPr>
          <w:sz w:val="22"/>
          <w:szCs w:val="22"/>
        </w:rPr>
      </w:pPr>
      <w:r w:rsidRPr="000C21D3">
        <w:rPr>
          <w:sz w:val="22"/>
          <w:szCs w:val="22"/>
        </w:rPr>
        <w:t>John Peace presente</w:t>
      </w:r>
      <w:r w:rsidR="007C6B66">
        <w:rPr>
          <w:sz w:val="22"/>
          <w:szCs w:val="22"/>
        </w:rPr>
        <w:t xml:space="preserve">d for approval </w:t>
      </w:r>
      <w:r w:rsidR="00D15CC4" w:rsidRPr="000C21D3">
        <w:rPr>
          <w:sz w:val="22"/>
          <w:szCs w:val="22"/>
        </w:rPr>
        <w:t xml:space="preserve">the </w:t>
      </w:r>
      <w:proofErr w:type="spellStart"/>
      <w:r w:rsidRPr="000C21D3">
        <w:rPr>
          <w:sz w:val="22"/>
          <w:szCs w:val="22"/>
        </w:rPr>
        <w:t>Ascensus</w:t>
      </w:r>
      <w:proofErr w:type="spellEnd"/>
      <w:r w:rsidRPr="000C21D3">
        <w:rPr>
          <w:sz w:val="22"/>
          <w:szCs w:val="22"/>
        </w:rPr>
        <w:t xml:space="preserve"> Supplemental Amendment No. 5, which is a technical </w:t>
      </w:r>
      <w:r w:rsidR="00D15CC4" w:rsidRPr="000C21D3">
        <w:rPr>
          <w:sz w:val="22"/>
          <w:szCs w:val="22"/>
        </w:rPr>
        <w:t>support amendment</w:t>
      </w:r>
      <w:r w:rsidR="00576EBF" w:rsidRPr="000C21D3">
        <w:rPr>
          <w:sz w:val="22"/>
          <w:szCs w:val="22"/>
        </w:rPr>
        <w:t xml:space="preserve"> regarding document production</w:t>
      </w:r>
      <w:r w:rsidR="00D15CC4" w:rsidRPr="000C21D3">
        <w:rPr>
          <w:sz w:val="22"/>
          <w:szCs w:val="22"/>
        </w:rPr>
        <w:t>. Director Hopkins moved to approve the amendment and Dr. Powell seconded the motion. Without further discussi</w:t>
      </w:r>
      <w:r w:rsidR="00576EBF" w:rsidRPr="000C21D3">
        <w:rPr>
          <w:sz w:val="22"/>
          <w:szCs w:val="22"/>
        </w:rPr>
        <w:t>on, the motion carried, and A</w:t>
      </w:r>
      <w:r w:rsidR="00D15CC4" w:rsidRPr="000C21D3">
        <w:rPr>
          <w:sz w:val="22"/>
          <w:szCs w:val="22"/>
        </w:rPr>
        <w:t xml:space="preserve">mendment </w:t>
      </w:r>
      <w:r w:rsidR="00576EBF" w:rsidRPr="000C21D3">
        <w:rPr>
          <w:sz w:val="22"/>
          <w:szCs w:val="22"/>
        </w:rPr>
        <w:t xml:space="preserve">No. 5 </w:t>
      </w:r>
      <w:r w:rsidR="00D15CC4" w:rsidRPr="000C21D3">
        <w:rPr>
          <w:sz w:val="22"/>
          <w:szCs w:val="22"/>
        </w:rPr>
        <w:t>was approved.</w:t>
      </w:r>
    </w:p>
    <w:p w14:paraId="2FE574D9" w14:textId="77777777" w:rsidR="00D15CC4" w:rsidRPr="00305AD1" w:rsidRDefault="00D15CC4">
      <w:pPr>
        <w:rPr>
          <w:sz w:val="16"/>
          <w:szCs w:val="16"/>
        </w:rPr>
      </w:pPr>
    </w:p>
    <w:p w14:paraId="10C064DA" w14:textId="2D39A03F" w:rsidR="001F118D" w:rsidRPr="000C21D3" w:rsidRDefault="007C6B66">
      <w:pPr>
        <w:rPr>
          <w:sz w:val="22"/>
          <w:szCs w:val="22"/>
        </w:rPr>
      </w:pPr>
      <w:r>
        <w:rPr>
          <w:sz w:val="22"/>
          <w:szCs w:val="22"/>
        </w:rPr>
        <w:t>J</w:t>
      </w:r>
      <w:r w:rsidR="00D15CC4" w:rsidRPr="000C21D3">
        <w:rPr>
          <w:sz w:val="22"/>
          <w:szCs w:val="22"/>
        </w:rPr>
        <w:t xml:space="preserve">ohn Peace </w:t>
      </w:r>
      <w:r>
        <w:rPr>
          <w:sz w:val="22"/>
          <w:szCs w:val="22"/>
        </w:rPr>
        <w:t xml:space="preserve">then presented for approval </w:t>
      </w:r>
      <w:r w:rsidR="00D15CC4" w:rsidRPr="000C21D3">
        <w:rPr>
          <w:sz w:val="22"/>
          <w:szCs w:val="22"/>
        </w:rPr>
        <w:t xml:space="preserve">the </w:t>
      </w:r>
      <w:proofErr w:type="spellStart"/>
      <w:r w:rsidR="00D15CC4" w:rsidRPr="000C21D3">
        <w:rPr>
          <w:sz w:val="22"/>
          <w:szCs w:val="22"/>
        </w:rPr>
        <w:t>BlackRock</w:t>
      </w:r>
      <w:proofErr w:type="spellEnd"/>
      <w:r w:rsidR="00D15CC4" w:rsidRPr="000C21D3">
        <w:rPr>
          <w:sz w:val="22"/>
          <w:szCs w:val="22"/>
        </w:rPr>
        <w:t xml:space="preserve"> contract and marketi</w:t>
      </w:r>
      <w:r>
        <w:rPr>
          <w:sz w:val="22"/>
          <w:szCs w:val="22"/>
        </w:rPr>
        <w:t xml:space="preserve">ng modification amendment. He </w:t>
      </w:r>
      <w:r w:rsidR="00D15CC4" w:rsidRPr="000C21D3">
        <w:rPr>
          <w:sz w:val="22"/>
          <w:szCs w:val="22"/>
        </w:rPr>
        <w:t>provided a brief hist</w:t>
      </w:r>
      <w:r>
        <w:rPr>
          <w:sz w:val="22"/>
          <w:szCs w:val="22"/>
        </w:rPr>
        <w:t xml:space="preserve">ory of their request </w:t>
      </w:r>
      <w:r w:rsidR="00D15CC4" w:rsidRPr="000C21D3">
        <w:rPr>
          <w:sz w:val="22"/>
          <w:szCs w:val="22"/>
        </w:rPr>
        <w:t xml:space="preserve">to seek relief from the current national annual marketing commitment </w:t>
      </w:r>
      <w:r w:rsidR="00724CFE" w:rsidRPr="000C21D3">
        <w:rPr>
          <w:sz w:val="22"/>
          <w:szCs w:val="22"/>
        </w:rPr>
        <w:t xml:space="preserve">in order to build out the new class share as previously discussed. The four </w:t>
      </w:r>
      <w:r w:rsidR="008A01DC" w:rsidRPr="000C21D3">
        <w:rPr>
          <w:sz w:val="22"/>
          <w:szCs w:val="22"/>
        </w:rPr>
        <w:t xml:space="preserve">new </w:t>
      </w:r>
      <w:r w:rsidR="00724CFE" w:rsidRPr="000C21D3">
        <w:rPr>
          <w:sz w:val="22"/>
          <w:szCs w:val="22"/>
        </w:rPr>
        <w:t xml:space="preserve">commitments from </w:t>
      </w:r>
      <w:proofErr w:type="spellStart"/>
      <w:r w:rsidR="00724CFE" w:rsidRPr="000C21D3">
        <w:rPr>
          <w:sz w:val="22"/>
          <w:szCs w:val="22"/>
        </w:rPr>
        <w:t>BlackRock</w:t>
      </w:r>
      <w:proofErr w:type="spellEnd"/>
      <w:r w:rsidR="00724CFE" w:rsidRPr="000C21D3">
        <w:rPr>
          <w:sz w:val="22"/>
          <w:szCs w:val="22"/>
        </w:rPr>
        <w:t xml:space="preserve"> included a) Doubling the </w:t>
      </w:r>
      <w:r w:rsidR="00724CFE" w:rsidRPr="000C21D3">
        <w:rPr>
          <w:sz w:val="22"/>
          <w:szCs w:val="22"/>
        </w:rPr>
        <w:lastRenderedPageBreak/>
        <w:t xml:space="preserve">annual marketing commitment in Arkansas from $100,000 to $200,000; b) Offer Share classes (completion date will be mutually agreed </w:t>
      </w:r>
      <w:r w:rsidR="008A01DC" w:rsidRPr="000C21D3">
        <w:rPr>
          <w:sz w:val="22"/>
          <w:szCs w:val="22"/>
        </w:rPr>
        <w:t xml:space="preserve">upon </w:t>
      </w:r>
      <w:r w:rsidR="00724CFE" w:rsidRPr="000C21D3">
        <w:rPr>
          <w:sz w:val="22"/>
          <w:szCs w:val="22"/>
        </w:rPr>
        <w:t xml:space="preserve">by </w:t>
      </w:r>
      <w:proofErr w:type="spellStart"/>
      <w:r w:rsidR="00724CFE" w:rsidRPr="000C21D3">
        <w:rPr>
          <w:sz w:val="22"/>
          <w:szCs w:val="22"/>
        </w:rPr>
        <w:t>Ascens</w:t>
      </w:r>
      <w:r w:rsidR="008A01DC" w:rsidRPr="000C21D3">
        <w:rPr>
          <w:sz w:val="22"/>
          <w:szCs w:val="22"/>
        </w:rPr>
        <w:t>us</w:t>
      </w:r>
      <w:proofErr w:type="spellEnd"/>
      <w:r w:rsidR="008A01DC" w:rsidRPr="000C21D3">
        <w:rPr>
          <w:sz w:val="22"/>
          <w:szCs w:val="22"/>
        </w:rPr>
        <w:t xml:space="preserve"> and </w:t>
      </w:r>
      <w:proofErr w:type="spellStart"/>
      <w:r w:rsidR="008A01DC" w:rsidRPr="000C21D3">
        <w:rPr>
          <w:sz w:val="22"/>
          <w:szCs w:val="22"/>
        </w:rPr>
        <w:t>BlackRock</w:t>
      </w:r>
      <w:proofErr w:type="spellEnd"/>
      <w:r w:rsidR="008A01DC" w:rsidRPr="000C21D3">
        <w:rPr>
          <w:sz w:val="22"/>
          <w:szCs w:val="22"/>
        </w:rPr>
        <w:t xml:space="preserve"> but likely </w:t>
      </w:r>
      <w:r w:rsidR="00724CFE" w:rsidRPr="000C21D3">
        <w:rPr>
          <w:sz w:val="22"/>
          <w:szCs w:val="22"/>
        </w:rPr>
        <w:t>March 2016); c) Pay the State of Arkansas $150,000 annually ($750,000 total) to further promote college savings; and d) Extend the contract through December 2019. Director Hopkins moved to approve the modification, and Dr. Powell seconded the m</w:t>
      </w:r>
      <w:r w:rsidR="00A83F4D">
        <w:rPr>
          <w:sz w:val="22"/>
          <w:szCs w:val="22"/>
        </w:rPr>
        <w:t>otion. T</w:t>
      </w:r>
      <w:r w:rsidR="00724CFE" w:rsidRPr="000C21D3">
        <w:rPr>
          <w:sz w:val="22"/>
          <w:szCs w:val="22"/>
        </w:rPr>
        <w:t xml:space="preserve">he motion carried and the request was approved. </w:t>
      </w:r>
      <w:r w:rsidR="00D15CC4" w:rsidRPr="000C21D3">
        <w:rPr>
          <w:sz w:val="22"/>
          <w:szCs w:val="22"/>
        </w:rPr>
        <w:t xml:space="preserve"> </w:t>
      </w:r>
    </w:p>
    <w:p w14:paraId="3FE9C5A1" w14:textId="77777777" w:rsidR="00724CFE" w:rsidRPr="00305AD1" w:rsidRDefault="00724CFE">
      <w:pPr>
        <w:rPr>
          <w:sz w:val="16"/>
          <w:szCs w:val="16"/>
        </w:rPr>
      </w:pPr>
    </w:p>
    <w:p w14:paraId="064F8171" w14:textId="2C5A843E" w:rsidR="00724CFE" w:rsidRPr="000C21D3" w:rsidRDefault="00A83F4D">
      <w:pPr>
        <w:rPr>
          <w:sz w:val="22"/>
          <w:szCs w:val="22"/>
        </w:rPr>
      </w:pPr>
      <w:r>
        <w:rPr>
          <w:sz w:val="22"/>
          <w:szCs w:val="22"/>
        </w:rPr>
        <w:t xml:space="preserve">John Peace </w:t>
      </w:r>
      <w:r w:rsidR="00724CFE" w:rsidRPr="000C21D3">
        <w:rPr>
          <w:sz w:val="22"/>
          <w:szCs w:val="22"/>
        </w:rPr>
        <w:t xml:space="preserve">presented an overview of the </w:t>
      </w:r>
      <w:r w:rsidR="008A01DC" w:rsidRPr="000C21D3">
        <w:rPr>
          <w:sz w:val="22"/>
          <w:szCs w:val="22"/>
        </w:rPr>
        <w:t xml:space="preserve">annual </w:t>
      </w:r>
      <w:r w:rsidR="00724CFE" w:rsidRPr="000C21D3">
        <w:rPr>
          <w:sz w:val="22"/>
          <w:szCs w:val="22"/>
        </w:rPr>
        <w:t>budget</w:t>
      </w:r>
      <w:r w:rsidR="008A01DC" w:rsidRPr="000C21D3">
        <w:rPr>
          <w:sz w:val="22"/>
          <w:szCs w:val="22"/>
        </w:rPr>
        <w:t xml:space="preserve"> (already approved by the Committee in June)</w:t>
      </w:r>
      <w:r w:rsidR="00724CFE" w:rsidRPr="000C21D3">
        <w:rPr>
          <w:sz w:val="22"/>
          <w:szCs w:val="22"/>
        </w:rPr>
        <w:t xml:space="preserve">, highlighting </w:t>
      </w:r>
      <w:r w:rsidR="008A01DC" w:rsidRPr="000C21D3">
        <w:rPr>
          <w:sz w:val="22"/>
          <w:szCs w:val="22"/>
        </w:rPr>
        <w:t xml:space="preserve">the </w:t>
      </w:r>
      <w:r w:rsidR="00724CFE" w:rsidRPr="000C21D3">
        <w:rPr>
          <w:sz w:val="22"/>
          <w:szCs w:val="22"/>
        </w:rPr>
        <w:t xml:space="preserve">new system of budget management where the overall account balances and line item balances will be handled and monitored by his office. </w:t>
      </w:r>
    </w:p>
    <w:p w14:paraId="33257842" w14:textId="77777777" w:rsidR="00F27727" w:rsidRPr="00305AD1" w:rsidRDefault="00F27727">
      <w:pPr>
        <w:rPr>
          <w:sz w:val="16"/>
          <w:szCs w:val="16"/>
        </w:rPr>
      </w:pPr>
    </w:p>
    <w:p w14:paraId="3F835C43" w14:textId="5E402A77" w:rsidR="00F27727" w:rsidRPr="000C21D3" w:rsidRDefault="008A01DC">
      <w:pPr>
        <w:rPr>
          <w:sz w:val="22"/>
          <w:szCs w:val="22"/>
        </w:rPr>
      </w:pPr>
      <w:r w:rsidRPr="000C21D3">
        <w:rPr>
          <w:sz w:val="22"/>
          <w:szCs w:val="22"/>
        </w:rPr>
        <w:t>Beth Anne presented the list of Invoices and Checks to be written</w:t>
      </w:r>
      <w:r w:rsidR="00940843" w:rsidRPr="000C21D3">
        <w:rPr>
          <w:sz w:val="22"/>
          <w:szCs w:val="22"/>
        </w:rPr>
        <w:t>, including three pre-approved items (Expenses for the September 16</w:t>
      </w:r>
      <w:r w:rsidR="00940843" w:rsidRPr="000C21D3">
        <w:rPr>
          <w:sz w:val="22"/>
          <w:szCs w:val="22"/>
          <w:vertAlign w:val="superscript"/>
        </w:rPr>
        <w:t>th</w:t>
      </w:r>
      <w:r w:rsidR="00940843" w:rsidRPr="000C21D3">
        <w:rPr>
          <w:sz w:val="22"/>
          <w:szCs w:val="22"/>
        </w:rPr>
        <w:t xml:space="preserve"> 75-County Winners event at the Capitol, the end-of-year direct mail piece and potential conference exhibit booths). Director Hopkins moved to approve the list of invoices and check expenditures, and </w:t>
      </w:r>
      <w:proofErr w:type="gramStart"/>
      <w:r w:rsidR="00681709">
        <w:rPr>
          <w:sz w:val="22"/>
          <w:szCs w:val="22"/>
        </w:rPr>
        <w:t xml:space="preserve">the motion was </w:t>
      </w:r>
      <w:r w:rsidR="00940843" w:rsidRPr="000C21D3">
        <w:rPr>
          <w:sz w:val="22"/>
          <w:szCs w:val="22"/>
        </w:rPr>
        <w:t>seconded by Dr. Powell</w:t>
      </w:r>
      <w:proofErr w:type="gramEnd"/>
      <w:r w:rsidR="00940843" w:rsidRPr="000C21D3">
        <w:rPr>
          <w:sz w:val="22"/>
          <w:szCs w:val="22"/>
        </w:rPr>
        <w:t xml:space="preserve">. The motion carried, and the list of invoices and checks were approved. </w:t>
      </w:r>
    </w:p>
    <w:p w14:paraId="7B97653E" w14:textId="77777777" w:rsidR="00940843" w:rsidRPr="00305AD1" w:rsidRDefault="00940843">
      <w:pPr>
        <w:rPr>
          <w:sz w:val="16"/>
          <w:szCs w:val="16"/>
        </w:rPr>
      </w:pPr>
    </w:p>
    <w:p w14:paraId="6A14B2AE" w14:textId="1D716A0B" w:rsidR="00940843" w:rsidRPr="000C21D3" w:rsidRDefault="00940843">
      <w:pPr>
        <w:rPr>
          <w:sz w:val="22"/>
          <w:szCs w:val="22"/>
        </w:rPr>
      </w:pPr>
      <w:r w:rsidRPr="000C21D3">
        <w:rPr>
          <w:sz w:val="22"/>
          <w:szCs w:val="22"/>
        </w:rPr>
        <w:t xml:space="preserve">Additionally, Director Hopkins made a motion to allow the 529 staff to spend up to the amount budgeted in both travel and marketing, if needed, prior to the quarterly committee meetings. </w:t>
      </w:r>
      <w:r w:rsidR="004E64D7" w:rsidRPr="000C21D3">
        <w:rPr>
          <w:sz w:val="22"/>
          <w:szCs w:val="22"/>
        </w:rPr>
        <w:t>Seconded by the Treasurer, the motion carried and it was approved.</w:t>
      </w:r>
    </w:p>
    <w:p w14:paraId="4823B8B2" w14:textId="77777777" w:rsidR="004E64D7" w:rsidRPr="00305AD1" w:rsidRDefault="004E64D7">
      <w:pPr>
        <w:rPr>
          <w:sz w:val="16"/>
          <w:szCs w:val="16"/>
        </w:rPr>
      </w:pPr>
    </w:p>
    <w:p w14:paraId="22FDF89F" w14:textId="67741B58" w:rsidR="004E64D7" w:rsidRPr="000C21D3" w:rsidRDefault="004E64D7">
      <w:pPr>
        <w:rPr>
          <w:sz w:val="22"/>
          <w:szCs w:val="22"/>
        </w:rPr>
      </w:pPr>
      <w:r w:rsidRPr="000C21D3">
        <w:rPr>
          <w:sz w:val="22"/>
          <w:szCs w:val="22"/>
        </w:rPr>
        <w:t xml:space="preserve">Grant Wallace provided the Committee with an update regarding ABLE. He outlined the next </w:t>
      </w:r>
      <w:proofErr w:type="gramStart"/>
      <w:r w:rsidRPr="000C21D3">
        <w:rPr>
          <w:sz w:val="22"/>
          <w:szCs w:val="22"/>
        </w:rPr>
        <w:t>steps which</w:t>
      </w:r>
      <w:proofErr w:type="gramEnd"/>
      <w:r w:rsidRPr="000C21D3">
        <w:rPr>
          <w:sz w:val="22"/>
          <w:szCs w:val="22"/>
        </w:rPr>
        <w:t xml:space="preserve"> will be a deeper analysis of the number of potential ABLE accounts as well as the structure and blueprint of the overall platform. The committee will be comprised of the Treasurer, a representative from DHS and a representative from Rehabilitation Services.</w:t>
      </w:r>
    </w:p>
    <w:p w14:paraId="0437B053" w14:textId="77777777" w:rsidR="004E64D7" w:rsidRPr="00305AD1" w:rsidRDefault="004E64D7">
      <w:pPr>
        <w:rPr>
          <w:sz w:val="16"/>
          <w:szCs w:val="16"/>
        </w:rPr>
      </w:pPr>
    </w:p>
    <w:p w14:paraId="6C49EBD6" w14:textId="75657684" w:rsidR="004E64D7" w:rsidRPr="000C21D3" w:rsidRDefault="007C6B66">
      <w:pPr>
        <w:rPr>
          <w:sz w:val="22"/>
          <w:szCs w:val="22"/>
        </w:rPr>
      </w:pPr>
      <w:r>
        <w:rPr>
          <w:sz w:val="22"/>
          <w:szCs w:val="22"/>
        </w:rPr>
        <w:t xml:space="preserve">Grant </w:t>
      </w:r>
      <w:r w:rsidR="004E64D7" w:rsidRPr="000C21D3">
        <w:rPr>
          <w:sz w:val="22"/>
          <w:szCs w:val="22"/>
        </w:rPr>
        <w:t>provided an update regarding Rep. Sabin’s state legislation for state employees to be able to implement direct deposit for the GIFT AR 529</w:t>
      </w:r>
      <w:r>
        <w:rPr>
          <w:sz w:val="22"/>
          <w:szCs w:val="22"/>
        </w:rPr>
        <w:t xml:space="preserve"> accounts. Grant is </w:t>
      </w:r>
      <w:r w:rsidR="004E64D7" w:rsidRPr="000C21D3">
        <w:rPr>
          <w:sz w:val="22"/>
          <w:szCs w:val="22"/>
        </w:rPr>
        <w:t>coordinating with DFA to ensure the necessary steps have been taken to launch this initiative in January 2016.</w:t>
      </w:r>
    </w:p>
    <w:p w14:paraId="3BD2284A" w14:textId="77777777" w:rsidR="004E64D7" w:rsidRPr="00305AD1" w:rsidRDefault="004E64D7">
      <w:pPr>
        <w:rPr>
          <w:sz w:val="16"/>
          <w:szCs w:val="16"/>
        </w:rPr>
      </w:pPr>
    </w:p>
    <w:p w14:paraId="789F5BE4" w14:textId="3BE4EAEE" w:rsidR="004E64D7" w:rsidRPr="000C21D3" w:rsidRDefault="007C6B66">
      <w:pPr>
        <w:rPr>
          <w:sz w:val="22"/>
          <w:szCs w:val="22"/>
        </w:rPr>
      </w:pPr>
      <w:r>
        <w:rPr>
          <w:sz w:val="22"/>
          <w:szCs w:val="22"/>
        </w:rPr>
        <w:t xml:space="preserve">Dave Ponder </w:t>
      </w:r>
      <w:r w:rsidR="004E64D7" w:rsidRPr="000C21D3">
        <w:rPr>
          <w:sz w:val="22"/>
          <w:szCs w:val="22"/>
        </w:rPr>
        <w:t xml:space="preserve">presented the </w:t>
      </w:r>
      <w:proofErr w:type="spellStart"/>
      <w:r w:rsidR="004E64D7" w:rsidRPr="000C21D3">
        <w:rPr>
          <w:sz w:val="22"/>
          <w:szCs w:val="22"/>
        </w:rPr>
        <w:t>Ascensus</w:t>
      </w:r>
      <w:proofErr w:type="spellEnd"/>
      <w:r w:rsidR="004E64D7" w:rsidRPr="000C21D3">
        <w:rPr>
          <w:sz w:val="22"/>
          <w:szCs w:val="22"/>
        </w:rPr>
        <w:t xml:space="preserve"> College Savings update. He reported that assets were over $319 million at the end of July 2015, with strong inflows YT</w:t>
      </w:r>
      <w:r>
        <w:rPr>
          <w:sz w:val="22"/>
          <w:szCs w:val="22"/>
        </w:rPr>
        <w:t xml:space="preserve">D. Funded accounts have reached </w:t>
      </w:r>
      <w:r w:rsidR="00681709">
        <w:rPr>
          <w:sz w:val="22"/>
          <w:szCs w:val="22"/>
        </w:rPr>
        <w:t>23,000, and the average</w:t>
      </w:r>
      <w:r w:rsidR="004E64D7" w:rsidRPr="000C21D3">
        <w:rPr>
          <w:sz w:val="22"/>
          <w:szCs w:val="22"/>
        </w:rPr>
        <w:t xml:space="preserve"> funded acc</w:t>
      </w:r>
      <w:r>
        <w:rPr>
          <w:sz w:val="22"/>
          <w:szCs w:val="22"/>
        </w:rPr>
        <w:t xml:space="preserve">ount size is $13,829. Dave mentioned </w:t>
      </w:r>
      <w:r w:rsidR="004E64D7" w:rsidRPr="000C21D3">
        <w:rPr>
          <w:sz w:val="22"/>
          <w:szCs w:val="22"/>
        </w:rPr>
        <w:t xml:space="preserve">new account owners </w:t>
      </w:r>
      <w:proofErr w:type="gramStart"/>
      <w:r w:rsidR="004E64D7" w:rsidRPr="000C21D3">
        <w:rPr>
          <w:sz w:val="22"/>
          <w:szCs w:val="22"/>
        </w:rPr>
        <w:t>will</w:t>
      </w:r>
      <w:proofErr w:type="gramEnd"/>
      <w:r w:rsidR="004E64D7" w:rsidRPr="000C21D3">
        <w:rPr>
          <w:sz w:val="22"/>
          <w:szCs w:val="22"/>
        </w:rPr>
        <w:t xml:space="preserve"> be receiving a welc</w:t>
      </w:r>
      <w:r w:rsidR="00305AD1">
        <w:rPr>
          <w:sz w:val="22"/>
          <w:szCs w:val="22"/>
        </w:rPr>
        <w:t xml:space="preserve">ome letter from the state office, </w:t>
      </w:r>
      <w:r w:rsidR="004E64D7" w:rsidRPr="000C21D3">
        <w:rPr>
          <w:sz w:val="22"/>
          <w:szCs w:val="22"/>
        </w:rPr>
        <w:t xml:space="preserve">a new outreach. </w:t>
      </w:r>
      <w:r w:rsidR="00280758" w:rsidRPr="000C21D3">
        <w:rPr>
          <w:sz w:val="22"/>
          <w:szCs w:val="22"/>
        </w:rPr>
        <w:t xml:space="preserve">The </w:t>
      </w:r>
      <w:proofErr w:type="spellStart"/>
      <w:r w:rsidR="00280758" w:rsidRPr="000C21D3">
        <w:rPr>
          <w:sz w:val="22"/>
          <w:szCs w:val="22"/>
        </w:rPr>
        <w:t>iShares</w:t>
      </w:r>
      <w:proofErr w:type="spellEnd"/>
      <w:r w:rsidR="00280758" w:rsidRPr="000C21D3">
        <w:rPr>
          <w:sz w:val="22"/>
          <w:szCs w:val="22"/>
        </w:rPr>
        <w:t xml:space="preserve"> assets are over $289 million as of July 31, 2015 and include 7,849 accounts.</w:t>
      </w:r>
    </w:p>
    <w:p w14:paraId="6229B456" w14:textId="77777777" w:rsidR="00280758" w:rsidRPr="00305AD1" w:rsidRDefault="00280758">
      <w:pPr>
        <w:rPr>
          <w:sz w:val="16"/>
          <w:szCs w:val="16"/>
        </w:rPr>
      </w:pPr>
    </w:p>
    <w:p w14:paraId="72DF9D56" w14:textId="4EA02B9F" w:rsidR="00280758" w:rsidRPr="000C21D3" w:rsidRDefault="00280758">
      <w:pPr>
        <w:rPr>
          <w:sz w:val="22"/>
          <w:szCs w:val="22"/>
        </w:rPr>
      </w:pPr>
      <w:r w:rsidRPr="000C21D3">
        <w:rPr>
          <w:sz w:val="22"/>
          <w:szCs w:val="22"/>
        </w:rPr>
        <w:t xml:space="preserve">Zeke James with Vanguard then presented an overview of Vanguard’s economic and market outlook, the Arkansas GIFT College Investing Plan portfolio performance and allocation, and the underlying fund performance, and the fund details.  He reminded the committee that (as previously approved) two new funds </w:t>
      </w:r>
      <w:proofErr w:type="gramStart"/>
      <w:r w:rsidRPr="000C21D3">
        <w:rPr>
          <w:sz w:val="22"/>
          <w:szCs w:val="22"/>
        </w:rPr>
        <w:t>will</w:t>
      </w:r>
      <w:proofErr w:type="gramEnd"/>
      <w:r w:rsidRPr="000C21D3">
        <w:rPr>
          <w:sz w:val="22"/>
          <w:szCs w:val="22"/>
        </w:rPr>
        <w:t xml:space="preserve"> be added on August 31, 2015: Total International Bond Fund and the short-term infla</w:t>
      </w:r>
      <w:r w:rsidR="00CB0917">
        <w:rPr>
          <w:sz w:val="22"/>
          <w:szCs w:val="22"/>
        </w:rPr>
        <w:t>tion protected securities fund.</w:t>
      </w:r>
    </w:p>
    <w:p w14:paraId="5D44EC67" w14:textId="77777777" w:rsidR="000C21D3" w:rsidRPr="00305AD1" w:rsidRDefault="000C21D3">
      <w:pPr>
        <w:rPr>
          <w:sz w:val="16"/>
          <w:szCs w:val="16"/>
        </w:rPr>
      </w:pPr>
    </w:p>
    <w:p w14:paraId="382E1E49" w14:textId="1E25899E" w:rsidR="000C21D3" w:rsidRPr="000C21D3" w:rsidRDefault="000C21D3">
      <w:pPr>
        <w:rPr>
          <w:sz w:val="22"/>
          <w:szCs w:val="22"/>
        </w:rPr>
      </w:pPr>
      <w:r w:rsidRPr="000C21D3">
        <w:rPr>
          <w:sz w:val="22"/>
          <w:szCs w:val="22"/>
        </w:rPr>
        <w:t>The 4</w:t>
      </w:r>
      <w:r w:rsidRPr="000C21D3">
        <w:rPr>
          <w:sz w:val="22"/>
          <w:szCs w:val="22"/>
          <w:vertAlign w:val="superscript"/>
        </w:rPr>
        <w:t>th</w:t>
      </w:r>
      <w:r w:rsidRPr="000C21D3">
        <w:rPr>
          <w:sz w:val="22"/>
          <w:szCs w:val="22"/>
        </w:rPr>
        <w:t xml:space="preserve"> Quarter meeting is scheduled for Tuesday, November 17, 2015 at 9:00am.</w:t>
      </w:r>
    </w:p>
    <w:p w14:paraId="01F48F2E" w14:textId="77777777" w:rsidR="000C21D3" w:rsidRPr="00305AD1" w:rsidRDefault="000C21D3">
      <w:pPr>
        <w:rPr>
          <w:sz w:val="16"/>
          <w:szCs w:val="16"/>
        </w:rPr>
      </w:pPr>
    </w:p>
    <w:p w14:paraId="211D24D4" w14:textId="62C1B8BB" w:rsidR="000C21D3" w:rsidRPr="000C21D3" w:rsidRDefault="00CB0917">
      <w:pPr>
        <w:rPr>
          <w:sz w:val="22"/>
          <w:szCs w:val="22"/>
        </w:rPr>
      </w:pPr>
      <w:proofErr w:type="gramStart"/>
      <w:r>
        <w:rPr>
          <w:sz w:val="22"/>
          <w:szCs w:val="22"/>
        </w:rPr>
        <w:t>There</w:t>
      </w:r>
      <w:proofErr w:type="gramEnd"/>
      <w:r>
        <w:rPr>
          <w:sz w:val="22"/>
          <w:szCs w:val="22"/>
        </w:rPr>
        <w:t xml:space="preserve"> being no further business, t</w:t>
      </w:r>
      <w:r w:rsidR="000C21D3" w:rsidRPr="000C21D3">
        <w:rPr>
          <w:sz w:val="22"/>
          <w:szCs w:val="22"/>
        </w:rPr>
        <w:t>he 3</w:t>
      </w:r>
      <w:r w:rsidR="000C21D3" w:rsidRPr="000C21D3">
        <w:rPr>
          <w:sz w:val="22"/>
          <w:szCs w:val="22"/>
          <w:vertAlign w:val="superscript"/>
        </w:rPr>
        <w:t>rd</w:t>
      </w:r>
      <w:r w:rsidR="000C21D3" w:rsidRPr="000C21D3">
        <w:rPr>
          <w:sz w:val="22"/>
          <w:szCs w:val="22"/>
        </w:rPr>
        <w:t xml:space="preserve"> Quarter meeting was adjourned at 9:51am.</w:t>
      </w:r>
    </w:p>
    <w:p w14:paraId="271B8179" w14:textId="77777777" w:rsidR="000C21D3" w:rsidRDefault="000C21D3">
      <w:pPr>
        <w:rPr>
          <w:sz w:val="22"/>
          <w:szCs w:val="22"/>
        </w:rPr>
      </w:pPr>
    </w:p>
    <w:p w14:paraId="458BE70F" w14:textId="77777777" w:rsidR="00305AD1" w:rsidRPr="000C21D3" w:rsidRDefault="00305AD1">
      <w:pPr>
        <w:rPr>
          <w:sz w:val="22"/>
          <w:szCs w:val="22"/>
        </w:rPr>
      </w:pPr>
    </w:p>
    <w:p w14:paraId="1068FB9F" w14:textId="65EBB839" w:rsidR="000C21D3" w:rsidRDefault="000C21D3">
      <w:pPr>
        <w:rPr>
          <w:sz w:val="22"/>
          <w:szCs w:val="22"/>
        </w:rPr>
      </w:pPr>
      <w:r w:rsidRPr="000C21D3">
        <w:rPr>
          <w:sz w:val="22"/>
          <w:szCs w:val="22"/>
        </w:rPr>
        <w:t>Respectfully submitted,</w:t>
      </w:r>
    </w:p>
    <w:p w14:paraId="120502CD" w14:textId="77777777" w:rsidR="00305AD1" w:rsidRDefault="00305AD1">
      <w:pPr>
        <w:rPr>
          <w:sz w:val="22"/>
          <w:szCs w:val="22"/>
        </w:rPr>
      </w:pPr>
    </w:p>
    <w:p w14:paraId="65493BE7" w14:textId="77777777" w:rsidR="00305AD1" w:rsidRPr="000C21D3" w:rsidRDefault="00305AD1">
      <w:pPr>
        <w:rPr>
          <w:sz w:val="22"/>
          <w:szCs w:val="22"/>
        </w:rPr>
      </w:pPr>
    </w:p>
    <w:p w14:paraId="2689C573" w14:textId="5DD8A392" w:rsidR="000C21D3" w:rsidRPr="000C21D3" w:rsidRDefault="000C21D3">
      <w:pPr>
        <w:rPr>
          <w:sz w:val="22"/>
          <w:szCs w:val="22"/>
        </w:rPr>
      </w:pPr>
      <w:r w:rsidRPr="000C21D3">
        <w:rPr>
          <w:sz w:val="22"/>
          <w:szCs w:val="22"/>
        </w:rPr>
        <w:t>Beth Anne Rankin, Executive Director</w:t>
      </w:r>
    </w:p>
    <w:p w14:paraId="51AF221F" w14:textId="3D0C0ABE" w:rsidR="002571FD" w:rsidRPr="000C21D3" w:rsidRDefault="000C21D3">
      <w:pPr>
        <w:rPr>
          <w:sz w:val="22"/>
          <w:szCs w:val="22"/>
        </w:rPr>
      </w:pPr>
      <w:r w:rsidRPr="000C21D3">
        <w:rPr>
          <w:sz w:val="22"/>
          <w:szCs w:val="22"/>
        </w:rPr>
        <w:t>Arkansas 5</w:t>
      </w:r>
      <w:bookmarkStart w:id="0" w:name="_GoBack"/>
      <w:bookmarkEnd w:id="0"/>
      <w:r w:rsidRPr="000C21D3">
        <w:rPr>
          <w:sz w:val="22"/>
          <w:szCs w:val="22"/>
        </w:rPr>
        <w:t>29 College Investing Plans</w:t>
      </w:r>
    </w:p>
    <w:sectPr w:rsidR="002571FD" w:rsidRPr="000C21D3"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D8"/>
    <w:rsid w:val="000C21D3"/>
    <w:rsid w:val="001F118D"/>
    <w:rsid w:val="002571FD"/>
    <w:rsid w:val="00280758"/>
    <w:rsid w:val="00305AD1"/>
    <w:rsid w:val="00451130"/>
    <w:rsid w:val="00463526"/>
    <w:rsid w:val="004E64D7"/>
    <w:rsid w:val="00576EBF"/>
    <w:rsid w:val="00681709"/>
    <w:rsid w:val="00724CFE"/>
    <w:rsid w:val="007C6B66"/>
    <w:rsid w:val="008529DF"/>
    <w:rsid w:val="008A01DC"/>
    <w:rsid w:val="00940843"/>
    <w:rsid w:val="00A67ED8"/>
    <w:rsid w:val="00A83F4D"/>
    <w:rsid w:val="00B27833"/>
    <w:rsid w:val="00CB0917"/>
    <w:rsid w:val="00D15CC4"/>
    <w:rsid w:val="00F2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605D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1008</Words>
  <Characters>5747</Characters>
  <Application>Microsoft Macintosh Word</Application>
  <DocSecurity>0</DocSecurity>
  <Lines>47</Lines>
  <Paragraphs>13</Paragraphs>
  <ScaleCrop>false</ScaleCrop>
  <Company>Arkansas Treasurer of State</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6</cp:revision>
  <cp:lastPrinted>2015-08-25T12:56:00Z</cp:lastPrinted>
  <dcterms:created xsi:type="dcterms:W3CDTF">2015-08-20T13:23:00Z</dcterms:created>
  <dcterms:modified xsi:type="dcterms:W3CDTF">2015-08-26T20:24:00Z</dcterms:modified>
</cp:coreProperties>
</file>