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ED" w:rsidRDefault="006E18ED" w:rsidP="006E18ED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MINUTES OF THE MEETING</w:t>
      </w:r>
    </w:p>
    <w:p w:rsidR="006E18ED" w:rsidRDefault="006E18ED" w:rsidP="006E18ED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Arkansas Section 529 Plan Review Committee</w:t>
      </w:r>
    </w:p>
    <w:p w:rsidR="006E18ED" w:rsidRDefault="002E0236" w:rsidP="006E18ED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Tuesday February 7, 2017</w:t>
      </w:r>
      <w:r w:rsidR="006E18ED">
        <w:rPr>
          <w:rFonts w:ascii="Times New Roman" w:hAnsi="Times New Roman" w:cs="Times New Roman"/>
          <w:sz w:val="22"/>
          <w:szCs w:val="22"/>
        </w:rPr>
        <w:t xml:space="preserve"> at </w:t>
      </w:r>
      <w:r>
        <w:rPr>
          <w:rFonts w:ascii="Times New Roman" w:hAnsi="Times New Roman" w:cs="Times New Roman"/>
          <w:sz w:val="22"/>
          <w:szCs w:val="22"/>
        </w:rPr>
        <w:t>10</w:t>
      </w:r>
      <w:r w:rsidR="006E18ED">
        <w:rPr>
          <w:rFonts w:ascii="Times New Roman" w:hAnsi="Times New Roman" w:cs="Times New Roman"/>
          <w:sz w:val="22"/>
          <w:szCs w:val="22"/>
        </w:rPr>
        <w:t>:00am</w:t>
      </w:r>
    </w:p>
    <w:p w:rsidR="006E18ED" w:rsidRDefault="006E18ED" w:rsidP="006E18ED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Victory Building Conference Room, Suite 275 -- Little Rock, AR 72201</w:t>
      </w:r>
    </w:p>
    <w:p w:rsidR="006E18ED" w:rsidRDefault="006E18ED" w:rsidP="006E18ED">
      <w:pPr>
        <w:rPr>
          <w:rFonts w:ascii="Times New Roman" w:hAnsi="Times New Roman" w:cs="Times New Roman"/>
          <w:sz w:val="16"/>
          <w:szCs w:val="16"/>
        </w:rPr>
      </w:pPr>
    </w:p>
    <w:p w:rsidR="006E18ED" w:rsidRPr="00685D57" w:rsidRDefault="006E18ED" w:rsidP="006E18E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85D5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 meeting of the Arkansas Section 529 Plan Review Committee (“Committee”) was held on </w:t>
      </w:r>
      <w:r w:rsidR="00AD5AAC">
        <w:rPr>
          <w:rFonts w:ascii="Times New Roman" w:hAnsi="Times New Roman" w:cs="Times New Roman"/>
          <w:color w:val="000000" w:themeColor="text1"/>
          <w:sz w:val="22"/>
          <w:szCs w:val="22"/>
        </w:rPr>
        <w:t>Tuesday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AD5AAC">
        <w:rPr>
          <w:rFonts w:ascii="Times New Roman" w:hAnsi="Times New Roman" w:cs="Times New Roman"/>
          <w:color w:val="000000" w:themeColor="text1"/>
          <w:sz w:val="22"/>
          <w:szCs w:val="22"/>
        </w:rPr>
        <w:t>February 7, 2017</w:t>
      </w:r>
      <w:r w:rsidRPr="00685D5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at </w:t>
      </w:r>
      <w:r w:rsidR="00AD5AAC">
        <w:rPr>
          <w:rFonts w:ascii="Times New Roman" w:hAnsi="Times New Roman" w:cs="Times New Roman"/>
          <w:color w:val="000000" w:themeColor="text1"/>
          <w:sz w:val="22"/>
          <w:szCs w:val="22"/>
        </w:rPr>
        <w:t>10</w:t>
      </w:r>
      <w:r w:rsidRPr="00685D5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:00 am in the Victory Building Conference Room, Suite 275. Present at the meeting were Treasurer Dennis Milligan; Director George Hopkins of the Arkansas Teacher Retirement System; Grant Wallace with the Treasurer’s Office; Director </w:t>
      </w:r>
      <w:r w:rsidR="00EC7BF2">
        <w:rPr>
          <w:rFonts w:ascii="Times New Roman" w:hAnsi="Times New Roman" w:cs="Times New Roman"/>
          <w:color w:val="000000" w:themeColor="text1"/>
          <w:sz w:val="22"/>
          <w:szCs w:val="22"/>
        </w:rPr>
        <w:t>of 529</w:t>
      </w:r>
      <w:r w:rsidR="0022011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Programs</w:t>
      </w:r>
      <w:r w:rsidR="00EC7BF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Financial Education </w:t>
      </w:r>
      <w:r w:rsidRPr="00685D5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Emma Willis; AR 529 Assistant Lana Davis; </w:t>
      </w:r>
      <w:r w:rsidR="00EB034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Stacy Peterson with the Treasurer’s Office; </w:t>
      </w:r>
      <w:r w:rsidRPr="00685D57">
        <w:rPr>
          <w:rFonts w:ascii="Times New Roman" w:hAnsi="Times New Roman" w:cs="Times New Roman"/>
          <w:color w:val="000000" w:themeColor="text1"/>
          <w:sz w:val="22"/>
          <w:szCs w:val="22"/>
        </w:rPr>
        <w:t>Legal Counsel John Peace with Dover Dixon Horne, PLLC;</w:t>
      </w:r>
      <w:r w:rsidR="00EB034E" w:rsidRPr="00EB034E">
        <w:rPr>
          <w:rFonts w:ascii="Times New Roman" w:hAnsi="Times New Roman" w:cs="Times New Roman"/>
          <w:sz w:val="22"/>
          <w:szCs w:val="22"/>
        </w:rPr>
        <w:t xml:space="preserve"> </w:t>
      </w:r>
      <w:r w:rsidR="00EB034E">
        <w:rPr>
          <w:rFonts w:ascii="Times New Roman" w:hAnsi="Times New Roman" w:cs="Times New Roman"/>
          <w:sz w:val="22"/>
          <w:szCs w:val="22"/>
        </w:rPr>
        <w:t>Jonathan Coleman,</w:t>
      </w:r>
      <w:r w:rsidR="00EB034E" w:rsidRPr="00C60C46">
        <w:rPr>
          <w:rFonts w:ascii="Times New Roman" w:hAnsi="Times New Roman" w:cs="Times New Roman"/>
          <w:sz w:val="22"/>
          <w:szCs w:val="22"/>
        </w:rPr>
        <w:t xml:space="preserve"> </w:t>
      </w:r>
      <w:r w:rsidR="00EB034E">
        <w:rPr>
          <w:rFonts w:ascii="Times New Roman" w:hAnsi="Times New Roman" w:cs="Times New Roman"/>
          <w:sz w:val="22"/>
          <w:szCs w:val="22"/>
        </w:rPr>
        <w:t xml:space="preserve">serving as the voting representative for Dr. Markham </w:t>
      </w:r>
      <w:r w:rsidR="00EB034E" w:rsidRPr="00C60C46">
        <w:rPr>
          <w:rFonts w:ascii="Times New Roman" w:hAnsi="Times New Roman" w:cs="Times New Roman"/>
          <w:sz w:val="22"/>
          <w:szCs w:val="22"/>
        </w:rPr>
        <w:t xml:space="preserve">with the Arkansas Department of Higher Education; </w:t>
      </w:r>
      <w:r w:rsidRPr="00685D57">
        <w:rPr>
          <w:rFonts w:ascii="Times New Roman" w:hAnsi="Times New Roman" w:cs="Times New Roman"/>
          <w:color w:val="000000" w:themeColor="text1"/>
          <w:sz w:val="22"/>
          <w:szCs w:val="22"/>
        </w:rPr>
        <w:t>Dave Ponder wit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h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Ascensus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College Savings; </w:t>
      </w:r>
      <w:r w:rsidR="004A069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John Park with BlackRock;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Ma</w:t>
      </w:r>
      <w:r w:rsidR="00EC7BF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ry Ryan </w:t>
      </w:r>
      <w:r w:rsidRPr="00685D57">
        <w:rPr>
          <w:rFonts w:ascii="Times New Roman" w:hAnsi="Times New Roman" w:cs="Times New Roman"/>
          <w:color w:val="000000" w:themeColor="text1"/>
          <w:sz w:val="22"/>
          <w:szCs w:val="22"/>
        </w:rPr>
        <w:t>w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ith Vanguard; Randy Milligan and Greg </w:t>
      </w:r>
      <w:r w:rsidR="001B039D">
        <w:rPr>
          <w:rFonts w:ascii="Times New Roman" w:hAnsi="Times New Roman" w:cs="Times New Roman"/>
          <w:color w:val="000000" w:themeColor="text1"/>
          <w:sz w:val="22"/>
          <w:szCs w:val="22"/>
        </w:rPr>
        <w:t>Walker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with Thomas &amp; Thoma</w:t>
      </w:r>
      <w:r w:rsidR="001B039D">
        <w:rPr>
          <w:rFonts w:ascii="Times New Roman" w:hAnsi="Times New Roman" w:cs="Times New Roman"/>
          <w:color w:val="000000" w:themeColor="text1"/>
          <w:sz w:val="22"/>
          <w:szCs w:val="22"/>
        </w:rPr>
        <w:t>s.</w:t>
      </w:r>
    </w:p>
    <w:p w:rsidR="006E18ED" w:rsidRPr="00D179AB" w:rsidRDefault="006E18ED" w:rsidP="006E18ED">
      <w:pPr>
        <w:rPr>
          <w:rFonts w:ascii="Times New Roman" w:hAnsi="Times New Roman" w:cs="Times New Roman"/>
          <w:color w:val="C00000"/>
          <w:sz w:val="16"/>
          <w:szCs w:val="16"/>
        </w:rPr>
      </w:pPr>
    </w:p>
    <w:p w:rsidR="006E18ED" w:rsidRPr="008C64C5" w:rsidRDefault="006E18ED" w:rsidP="006E18E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Grant Wallace </w:t>
      </w:r>
      <w:r w:rsidRPr="008C64C5">
        <w:rPr>
          <w:rFonts w:ascii="Times New Roman" w:hAnsi="Times New Roman" w:cs="Times New Roman"/>
          <w:color w:val="000000" w:themeColor="text1"/>
          <w:sz w:val="22"/>
          <w:szCs w:val="22"/>
        </w:rPr>
        <w:t>notified the press in compliance with the Freedom of Information Act.</w:t>
      </w:r>
    </w:p>
    <w:p w:rsidR="006E18ED" w:rsidRPr="00D179AB" w:rsidRDefault="006E18ED" w:rsidP="006E18ED">
      <w:pPr>
        <w:rPr>
          <w:color w:val="C00000"/>
          <w:sz w:val="16"/>
          <w:szCs w:val="16"/>
        </w:rPr>
      </w:pPr>
    </w:p>
    <w:p w:rsidR="006E18ED" w:rsidRDefault="006E18ED" w:rsidP="006E18E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C64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Treasurer Milligan called the meeting to order at </w:t>
      </w:r>
      <w:r w:rsidR="002E0236">
        <w:rPr>
          <w:rFonts w:ascii="Times New Roman" w:hAnsi="Times New Roman" w:cs="Times New Roman"/>
          <w:color w:val="000000" w:themeColor="text1"/>
          <w:sz w:val="22"/>
          <w:szCs w:val="22"/>
        </w:rPr>
        <w:t>10:00</w:t>
      </w:r>
      <w:r w:rsidRPr="001B039D">
        <w:rPr>
          <w:rFonts w:ascii="Times New Roman" w:hAnsi="Times New Roman" w:cs="Times New Roman"/>
          <w:color w:val="000000" w:themeColor="text1"/>
          <w:sz w:val="22"/>
          <w:szCs w:val="22"/>
        </w:rPr>
        <w:t>am</w:t>
      </w:r>
      <w:r w:rsidRPr="00D179AB">
        <w:rPr>
          <w:rFonts w:ascii="Times New Roman" w:hAnsi="Times New Roman" w:cs="Times New Roman"/>
          <w:color w:val="C00000"/>
          <w:sz w:val="22"/>
          <w:szCs w:val="22"/>
        </w:rPr>
        <w:t xml:space="preserve">. </w:t>
      </w:r>
      <w:r w:rsidRPr="008C64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minutes of the </w:t>
      </w:r>
      <w:r w:rsidR="002E0236">
        <w:rPr>
          <w:rFonts w:ascii="Times New Roman" w:hAnsi="Times New Roman" w:cs="Times New Roman"/>
          <w:color w:val="000000" w:themeColor="text1"/>
          <w:sz w:val="22"/>
          <w:szCs w:val="22"/>
        </w:rPr>
        <w:t>November 2, 2016</w:t>
      </w:r>
      <w:r w:rsidRPr="008C64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were approved with the motion made by Director Hopkins and seconded by Treasurer Milligan. The motion carried, and the minutes were approved.</w:t>
      </w:r>
    </w:p>
    <w:p w:rsidR="002E0236" w:rsidRDefault="002E0236" w:rsidP="006E18E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F54D5" w:rsidRDefault="00AD5AAC" w:rsidP="006E18E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Emma Willis </w:t>
      </w:r>
      <w:r w:rsidR="003438E9">
        <w:rPr>
          <w:rFonts w:ascii="Times New Roman" w:hAnsi="Times New Roman" w:cs="Times New Roman"/>
          <w:color w:val="000000" w:themeColor="text1"/>
          <w:sz w:val="22"/>
          <w:szCs w:val="22"/>
        </w:rPr>
        <w:t>reported that</w:t>
      </w:r>
      <w:r w:rsidR="009322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310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HB1020 </w:t>
      </w:r>
      <w:r w:rsidR="009322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Bill </w:t>
      </w:r>
      <w:r w:rsidR="00B31038">
        <w:rPr>
          <w:rFonts w:ascii="Times New Roman" w:hAnsi="Times New Roman" w:cs="Times New Roman"/>
          <w:color w:val="000000" w:themeColor="text1"/>
          <w:sz w:val="22"/>
          <w:szCs w:val="22"/>
        </w:rPr>
        <w:t>wil</w:t>
      </w:r>
      <w:r w:rsidR="003438E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 be introduced </w:t>
      </w:r>
      <w:r w:rsidR="00B31038">
        <w:rPr>
          <w:rFonts w:ascii="Times New Roman" w:hAnsi="Times New Roman" w:cs="Times New Roman"/>
          <w:color w:val="000000" w:themeColor="text1"/>
          <w:sz w:val="22"/>
          <w:szCs w:val="22"/>
        </w:rPr>
        <w:t>in a few week</w:t>
      </w:r>
      <w:r w:rsidR="003438E9">
        <w:rPr>
          <w:rFonts w:ascii="Times New Roman" w:hAnsi="Times New Roman" w:cs="Times New Roman"/>
          <w:color w:val="000000" w:themeColor="text1"/>
          <w:sz w:val="22"/>
          <w:szCs w:val="22"/>
        </w:rPr>
        <w:t>s which</w:t>
      </w:r>
      <w:r w:rsidR="002719D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would allow all newborns</w:t>
      </w:r>
      <w:r w:rsidR="00B310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the state of Arkansas </w:t>
      </w:r>
      <w:r w:rsidR="002719D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be eligible for </w:t>
      </w:r>
      <w:r w:rsidR="008163D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up to </w:t>
      </w:r>
      <w:r w:rsidR="002719D3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B310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322B1">
        <w:rPr>
          <w:rFonts w:ascii="Times New Roman" w:hAnsi="Times New Roman" w:cs="Times New Roman"/>
          <w:color w:val="000000" w:themeColor="text1"/>
          <w:sz w:val="22"/>
          <w:szCs w:val="22"/>
        </w:rPr>
        <w:t>$100 child savings account</w:t>
      </w:r>
      <w:r w:rsidR="008163D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based on available funds</w:t>
      </w:r>
      <w:r w:rsidR="00B3103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042A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The source of funding would come </w:t>
      </w:r>
      <w:r w:rsidR="00B310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from the </w:t>
      </w:r>
      <w:r w:rsidR="002719D3">
        <w:rPr>
          <w:rFonts w:ascii="Times New Roman" w:hAnsi="Times New Roman" w:cs="Times New Roman"/>
          <w:color w:val="000000" w:themeColor="text1"/>
          <w:sz w:val="22"/>
          <w:szCs w:val="22"/>
        </w:rPr>
        <w:t>l</w:t>
      </w:r>
      <w:r w:rsidR="00B31038">
        <w:rPr>
          <w:rFonts w:ascii="Times New Roman" w:hAnsi="Times New Roman" w:cs="Times New Roman"/>
          <w:color w:val="000000" w:themeColor="text1"/>
          <w:sz w:val="22"/>
          <w:szCs w:val="22"/>
        </w:rPr>
        <w:t>ottery scholarship dollars.</w:t>
      </w:r>
      <w:r w:rsidR="008F54D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9828B3" w:rsidRDefault="002719D3" w:rsidP="006E18E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She also </w:t>
      </w:r>
      <w:r w:rsidR="009828B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updated the Carry Forward Tax Provision </w:t>
      </w:r>
      <w:r w:rsidR="00284B11">
        <w:rPr>
          <w:rFonts w:ascii="Times New Roman" w:hAnsi="Times New Roman" w:cs="Times New Roman"/>
          <w:color w:val="000000" w:themeColor="text1"/>
          <w:sz w:val="22"/>
          <w:szCs w:val="22"/>
        </w:rPr>
        <w:t>is in draft form which allows families</w:t>
      </w:r>
      <w:r w:rsidR="008163D6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284B1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if exceeding the </w:t>
      </w:r>
      <w:r w:rsidR="009828B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$5,000 per person </w:t>
      </w:r>
      <w:r w:rsidR="00284B1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amount </w:t>
      </w:r>
      <w:r w:rsidR="009828B3">
        <w:rPr>
          <w:rFonts w:ascii="Times New Roman" w:hAnsi="Times New Roman" w:cs="Times New Roman"/>
          <w:color w:val="000000" w:themeColor="text1"/>
          <w:sz w:val="22"/>
          <w:szCs w:val="22"/>
        </w:rPr>
        <w:t>during a tax year</w:t>
      </w:r>
      <w:r w:rsidR="008163D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to </w:t>
      </w:r>
      <w:r w:rsidR="00284B1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carry forward </w:t>
      </w:r>
      <w:r w:rsidR="008163D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that tax deduction </w:t>
      </w:r>
      <w:r w:rsidR="00284B11">
        <w:rPr>
          <w:rFonts w:ascii="Times New Roman" w:hAnsi="Times New Roman" w:cs="Times New Roman"/>
          <w:color w:val="000000" w:themeColor="text1"/>
          <w:sz w:val="22"/>
          <w:szCs w:val="22"/>
        </w:rPr>
        <w:t>for up to 4-years.</w:t>
      </w:r>
    </w:p>
    <w:p w:rsidR="00284B11" w:rsidRDefault="000D662F" w:rsidP="006E18E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John Peace and Emma Willis </w:t>
      </w:r>
      <w:r w:rsidR="008F54D5">
        <w:rPr>
          <w:rFonts w:ascii="Times New Roman" w:hAnsi="Times New Roman" w:cs="Times New Roman"/>
          <w:color w:val="000000" w:themeColor="text1"/>
          <w:sz w:val="22"/>
          <w:szCs w:val="22"/>
        </w:rPr>
        <w:t>will continue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working with DFA to make changes, for the next tax year, to simplify the Tax form of the AR529 contributions.</w:t>
      </w:r>
    </w:p>
    <w:p w:rsidR="000D662F" w:rsidRDefault="000D662F" w:rsidP="006E18E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D852BA" w:rsidRDefault="000D662F" w:rsidP="006E18E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Emma Willis </w:t>
      </w:r>
      <w:r w:rsidR="008163D6">
        <w:rPr>
          <w:rFonts w:ascii="Times New Roman" w:hAnsi="Times New Roman" w:cs="Times New Roman"/>
          <w:color w:val="000000" w:themeColor="text1"/>
          <w:sz w:val="22"/>
          <w:szCs w:val="22"/>
        </w:rPr>
        <w:t>gave an update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852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on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</w:t>
      </w:r>
      <w:r w:rsidR="001013AD">
        <w:rPr>
          <w:rFonts w:ascii="Times New Roman" w:hAnsi="Times New Roman" w:cs="Times New Roman"/>
          <w:color w:val="000000" w:themeColor="text1"/>
          <w:sz w:val="22"/>
          <w:szCs w:val="22"/>
        </w:rPr>
        <w:t>Aspiring Scholars Matching Grant (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ASMG</w:t>
      </w:r>
      <w:r w:rsidR="001013AD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9322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payout totals </w:t>
      </w:r>
      <w:r w:rsidR="008163D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for this year, which totaled </w:t>
      </w:r>
      <w:r w:rsidR="009322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$74,923.00. </w:t>
      </w:r>
      <w:r w:rsidR="00D852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163D6">
        <w:rPr>
          <w:rFonts w:ascii="Times New Roman" w:hAnsi="Times New Roman" w:cs="Times New Roman"/>
          <w:color w:val="000000" w:themeColor="text1"/>
          <w:sz w:val="22"/>
          <w:szCs w:val="22"/>
        </w:rPr>
        <w:t>One hundred thirteen (</w:t>
      </w:r>
      <w:r w:rsidR="00D852BA">
        <w:rPr>
          <w:rFonts w:ascii="Times New Roman" w:hAnsi="Times New Roman" w:cs="Times New Roman"/>
          <w:color w:val="000000" w:themeColor="text1"/>
          <w:sz w:val="22"/>
          <w:szCs w:val="22"/>
        </w:rPr>
        <w:t>113</w:t>
      </w:r>
      <w:r w:rsidR="008163D6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D852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322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accounts will </w:t>
      </w:r>
      <w:r w:rsidR="00D852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receive 1 to 1 matches and 59 </w:t>
      </w:r>
      <w:r w:rsidR="009322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accounts will </w:t>
      </w:r>
      <w:r w:rsidR="00D852BA">
        <w:rPr>
          <w:rFonts w:ascii="Times New Roman" w:hAnsi="Times New Roman" w:cs="Times New Roman"/>
          <w:color w:val="000000" w:themeColor="text1"/>
          <w:sz w:val="22"/>
          <w:szCs w:val="22"/>
        </w:rPr>
        <w:t>receive 2 to 1 matches.</w:t>
      </w:r>
      <w:r w:rsidR="001013A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852BA">
        <w:rPr>
          <w:rFonts w:ascii="Times New Roman" w:hAnsi="Times New Roman" w:cs="Times New Roman"/>
          <w:color w:val="000000" w:themeColor="text1"/>
          <w:sz w:val="22"/>
          <w:szCs w:val="22"/>
        </w:rPr>
        <w:t>There have been two advisory council members appointed.  We are still waiting on the Governor</w:t>
      </w:r>
      <w:r w:rsidR="009322B1">
        <w:rPr>
          <w:rFonts w:ascii="Times New Roman" w:hAnsi="Times New Roman" w:cs="Times New Roman"/>
          <w:color w:val="000000" w:themeColor="text1"/>
          <w:sz w:val="22"/>
          <w:szCs w:val="22"/>
        </w:rPr>
        <w:t>’s office to appoint a member.</w:t>
      </w:r>
      <w:r w:rsidR="00D852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:rsidR="006E18ED" w:rsidRPr="00D179AB" w:rsidRDefault="006E18ED" w:rsidP="006E18ED">
      <w:pPr>
        <w:rPr>
          <w:rFonts w:ascii="Times New Roman" w:hAnsi="Times New Roman" w:cs="Times New Roman"/>
          <w:color w:val="C00000"/>
          <w:sz w:val="16"/>
          <w:szCs w:val="16"/>
        </w:rPr>
      </w:pPr>
    </w:p>
    <w:p w:rsidR="003C2FD6" w:rsidRDefault="00AD5AAC" w:rsidP="006E18E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John Peace </w:t>
      </w:r>
      <w:r w:rsidR="003C2FD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reported </w:t>
      </w:r>
      <w:r w:rsidR="008163D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on </w:t>
      </w:r>
      <w:r w:rsidR="003C2FD6">
        <w:rPr>
          <w:rFonts w:ascii="Times New Roman" w:hAnsi="Times New Roman" w:cs="Times New Roman"/>
          <w:color w:val="000000" w:themeColor="text1"/>
          <w:sz w:val="22"/>
          <w:szCs w:val="22"/>
        </w:rPr>
        <w:t>the budget</w:t>
      </w:r>
      <w:r w:rsidR="008163D6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3C2FD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163D6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3C2FD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 of 1/31/17 </w:t>
      </w:r>
      <w:r w:rsidR="003875B2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3C2FD6">
        <w:rPr>
          <w:rFonts w:ascii="Times New Roman" w:hAnsi="Times New Roman" w:cs="Times New Roman"/>
          <w:color w:val="000000" w:themeColor="text1"/>
          <w:sz w:val="22"/>
          <w:szCs w:val="22"/>
        </w:rPr>
        <w:t>ll three administrative accounts total</w:t>
      </w:r>
      <w:r w:rsidR="003438E9">
        <w:rPr>
          <w:rFonts w:ascii="Times New Roman" w:hAnsi="Times New Roman" w:cs="Times New Roman"/>
          <w:color w:val="000000" w:themeColor="text1"/>
          <w:sz w:val="22"/>
          <w:szCs w:val="22"/>
        </w:rPr>
        <w:t>ed</w:t>
      </w:r>
      <w:r w:rsidR="003C2FD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$1,303,103.74</w:t>
      </w:r>
      <w:r w:rsidR="003875B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3875B2" w:rsidRDefault="003438E9" w:rsidP="006E18E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T</w:t>
      </w:r>
      <w:r w:rsidR="00151D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otal income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was $386,558.12 which includes the $150,000.00 pay out </w:t>
      </w:r>
      <w:r w:rsidR="00151DCE">
        <w:rPr>
          <w:rFonts w:ascii="Times New Roman" w:hAnsi="Times New Roman" w:cs="Times New Roman"/>
          <w:color w:val="000000" w:themeColor="text1"/>
          <w:sz w:val="22"/>
          <w:szCs w:val="22"/>
        </w:rPr>
        <w:t>from BlackRock</w:t>
      </w:r>
      <w:r w:rsidR="008163D6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bookmarkStart w:id="0" w:name="_GoBack"/>
      <w:bookmarkEnd w:id="0"/>
    </w:p>
    <w:p w:rsidR="00AD5AAC" w:rsidRDefault="00AD5AAC" w:rsidP="006E18E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6E18ED" w:rsidRDefault="009F34C2" w:rsidP="006E18E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Randy Milligan </w:t>
      </w:r>
      <w:r w:rsidR="00706F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with Thomas and Thomas </w:t>
      </w:r>
      <w:r w:rsidR="00121FB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gave an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update</w:t>
      </w:r>
      <w:r w:rsidR="006E18ED" w:rsidRPr="00CF5F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on the </w:t>
      </w:r>
      <w:r w:rsidR="0026695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FY 2016 </w:t>
      </w:r>
      <w:r w:rsidR="002E0236">
        <w:rPr>
          <w:rFonts w:ascii="Times New Roman" w:hAnsi="Times New Roman" w:cs="Times New Roman"/>
          <w:color w:val="000000" w:themeColor="text1"/>
          <w:sz w:val="22"/>
          <w:szCs w:val="22"/>
        </w:rPr>
        <w:t>iShares</w:t>
      </w:r>
      <w:r w:rsidR="00653FD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E36E8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6E18ED" w:rsidRPr="00CF5F77">
        <w:rPr>
          <w:rFonts w:ascii="Times New Roman" w:hAnsi="Times New Roman" w:cs="Times New Roman"/>
          <w:color w:val="000000" w:themeColor="text1"/>
          <w:sz w:val="22"/>
          <w:szCs w:val="22"/>
        </w:rPr>
        <w:t>udit</w:t>
      </w:r>
      <w:r w:rsidR="00A178DF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6E18ED" w:rsidRPr="00CF5F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178D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There </w:t>
      </w:r>
      <w:r w:rsidR="008B606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were </w:t>
      </w:r>
      <w:r w:rsidR="006E18ED" w:rsidRPr="00CF5F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no findings </w:t>
      </w:r>
      <w:r w:rsidR="008B606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and </w:t>
      </w:r>
      <w:r w:rsidR="00A178D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it was </w:t>
      </w:r>
      <w:r w:rsidR="008B606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 </w:t>
      </w:r>
      <w:r w:rsidR="006E18ED" w:rsidRPr="00CF5F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clean </w:t>
      </w:r>
      <w:r w:rsidR="008B6068">
        <w:rPr>
          <w:rFonts w:ascii="Times New Roman" w:hAnsi="Times New Roman" w:cs="Times New Roman"/>
          <w:color w:val="000000" w:themeColor="text1"/>
          <w:sz w:val="22"/>
          <w:szCs w:val="22"/>
        </w:rPr>
        <w:t>r</w:t>
      </w:r>
      <w:r w:rsidR="006E18ED" w:rsidRPr="00CF5F77">
        <w:rPr>
          <w:rFonts w:ascii="Times New Roman" w:hAnsi="Times New Roman" w:cs="Times New Roman"/>
          <w:color w:val="000000" w:themeColor="text1"/>
          <w:sz w:val="22"/>
          <w:szCs w:val="22"/>
        </w:rPr>
        <w:t>eport.</w:t>
      </w:r>
    </w:p>
    <w:p w:rsidR="006E18ED" w:rsidRPr="00D179AB" w:rsidRDefault="006E18ED" w:rsidP="006E18ED">
      <w:pPr>
        <w:rPr>
          <w:rFonts w:ascii="Times New Roman" w:hAnsi="Times New Roman" w:cs="Times New Roman"/>
          <w:color w:val="C00000"/>
          <w:sz w:val="16"/>
          <w:szCs w:val="16"/>
        </w:rPr>
      </w:pPr>
    </w:p>
    <w:p w:rsidR="006E18ED" w:rsidRPr="00795CC3" w:rsidRDefault="006E18ED" w:rsidP="006E18E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6168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Grant Wallace </w:t>
      </w:r>
      <w:r w:rsidRPr="009D281E">
        <w:rPr>
          <w:rFonts w:ascii="Times New Roman" w:hAnsi="Times New Roman" w:cs="Times New Roman"/>
          <w:color w:val="000000" w:themeColor="text1"/>
          <w:sz w:val="22"/>
          <w:szCs w:val="22"/>
        </w:rPr>
        <w:t>presented the checks and invoices for approval</w:t>
      </w:r>
      <w:r w:rsidRPr="00795C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 Director Hopkins </w:t>
      </w:r>
      <w:r w:rsidR="00A47990">
        <w:rPr>
          <w:rFonts w:ascii="Times New Roman" w:hAnsi="Times New Roman" w:cs="Times New Roman"/>
          <w:color w:val="000000" w:themeColor="text1"/>
          <w:sz w:val="22"/>
          <w:szCs w:val="22"/>
        </w:rPr>
        <w:t>made a</w:t>
      </w:r>
      <w:r w:rsidR="009322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motion to pay all invoices </w:t>
      </w:r>
      <w:r w:rsidR="00A47990">
        <w:rPr>
          <w:rFonts w:ascii="Times New Roman" w:hAnsi="Times New Roman" w:cs="Times New Roman"/>
          <w:color w:val="000000" w:themeColor="text1"/>
          <w:sz w:val="22"/>
          <w:szCs w:val="22"/>
        </w:rPr>
        <w:t>as explained</w:t>
      </w:r>
      <w:r w:rsidRPr="00795C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8E6151">
        <w:rPr>
          <w:rFonts w:ascii="Times New Roman" w:hAnsi="Times New Roman" w:cs="Times New Roman"/>
          <w:color w:val="000000" w:themeColor="text1"/>
          <w:sz w:val="22"/>
          <w:szCs w:val="22"/>
        </w:rPr>
        <w:t>Mr. Coleman</w:t>
      </w:r>
      <w:r w:rsidR="00C5119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47990">
        <w:rPr>
          <w:rFonts w:ascii="Times New Roman" w:hAnsi="Times New Roman" w:cs="Times New Roman"/>
          <w:color w:val="000000" w:themeColor="text1"/>
          <w:sz w:val="22"/>
          <w:szCs w:val="22"/>
        </w:rPr>
        <w:t>seconded</w:t>
      </w:r>
      <w:r w:rsidRPr="00795C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the list was approved.</w:t>
      </w:r>
    </w:p>
    <w:p w:rsidR="006E18ED" w:rsidRPr="00D179AB" w:rsidRDefault="006E18ED" w:rsidP="006E18ED">
      <w:pPr>
        <w:rPr>
          <w:rFonts w:ascii="Times New Roman" w:hAnsi="Times New Roman" w:cs="Times New Roman"/>
          <w:color w:val="C00000"/>
          <w:sz w:val="16"/>
          <w:szCs w:val="16"/>
        </w:rPr>
      </w:pPr>
    </w:p>
    <w:p w:rsidR="00AC7C06" w:rsidRDefault="00CC4FED" w:rsidP="006E18E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Emma Willis </w:t>
      </w:r>
      <w:r w:rsidR="00AC7C0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requested </w:t>
      </w:r>
      <w:r w:rsidR="008163D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 increase in </w:t>
      </w:r>
      <w:r w:rsidR="00AC7C0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budget for FY2017 </w:t>
      </w:r>
      <w:r w:rsidR="008163D6">
        <w:rPr>
          <w:rFonts w:ascii="Times New Roman" w:hAnsi="Times New Roman" w:cs="Times New Roman"/>
          <w:color w:val="000000" w:themeColor="text1"/>
          <w:sz w:val="22"/>
          <w:szCs w:val="22"/>
        </w:rPr>
        <w:t>by</w:t>
      </w:r>
      <w:r w:rsidR="00AC7C0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 additional $40,000.00.  Director Hopkins made a motion to amend the budget, Mr. Coleman seconded and the motion was approved.</w:t>
      </w:r>
      <w:r w:rsidR="008A1BF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Director Hopkins made a</w:t>
      </w:r>
      <w:r w:rsidR="008163D6">
        <w:rPr>
          <w:rFonts w:ascii="Times New Roman" w:hAnsi="Times New Roman" w:cs="Times New Roman"/>
          <w:color w:val="000000" w:themeColor="text1"/>
          <w:sz w:val="22"/>
          <w:szCs w:val="22"/>
        </w:rPr>
        <w:t>n additional</w:t>
      </w:r>
      <w:r w:rsidR="008A1BF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motion to approve the extra $40,000.00 as presented with the flexibility to spend the money as needed</w:t>
      </w:r>
      <w:r w:rsidR="008163D6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8A1BF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163D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A1BF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Mr. Coleman seconded and the motion was approved. </w:t>
      </w:r>
    </w:p>
    <w:p w:rsidR="007F72F8" w:rsidRDefault="007F72F8" w:rsidP="006E18E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F72F8" w:rsidRDefault="007F72F8" w:rsidP="006E18E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Mary Ryan reported year to date the returns on investment</w:t>
      </w:r>
      <w:r w:rsidR="003270D2">
        <w:rPr>
          <w:rFonts w:ascii="Times New Roman" w:hAnsi="Times New Roman" w:cs="Times New Roman"/>
          <w:color w:val="000000" w:themeColor="text1"/>
          <w:sz w:val="22"/>
          <w:szCs w:val="22"/>
        </w:rPr>
        <w:t>s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are up 9.15%</w:t>
      </w:r>
      <w:r w:rsidR="00321240">
        <w:rPr>
          <w:rFonts w:ascii="Times New Roman" w:hAnsi="Times New Roman" w:cs="Times New Roman"/>
          <w:color w:val="000000" w:themeColor="text1"/>
          <w:sz w:val="22"/>
          <w:szCs w:val="22"/>
        </w:rPr>
        <w:t>.  She requested to continue looking at the smoother glide path option which gives account owners more options when choosing a portfolio.</w:t>
      </w:r>
    </w:p>
    <w:p w:rsidR="002E0236" w:rsidRPr="00D179AB" w:rsidRDefault="002E0236" w:rsidP="006E18ED">
      <w:pPr>
        <w:rPr>
          <w:rFonts w:ascii="Times New Roman" w:hAnsi="Times New Roman" w:cs="Times New Roman"/>
          <w:color w:val="C00000"/>
          <w:sz w:val="16"/>
          <w:szCs w:val="16"/>
        </w:rPr>
      </w:pPr>
    </w:p>
    <w:p w:rsidR="003270D2" w:rsidRDefault="003270D2" w:rsidP="006E18E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270D2" w:rsidRDefault="003270D2" w:rsidP="003270D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John Park with BlackRock reported they are continuin</w:t>
      </w:r>
      <w:r w:rsidR="00D06FE2">
        <w:rPr>
          <w:rFonts w:ascii="Times New Roman" w:hAnsi="Times New Roman" w:cs="Times New Roman"/>
          <w:color w:val="000000" w:themeColor="text1"/>
          <w:sz w:val="22"/>
          <w:szCs w:val="22"/>
        </w:rPr>
        <w:t>g to expand and receiving</w:t>
      </w:r>
      <w:r w:rsidR="004873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more agreements to sell the share class program.  They have already received approval from Edward Jones and UBS and are waiting to confirm Morgan Stanley and Merrill Lynch.</w:t>
      </w:r>
    </w:p>
    <w:p w:rsidR="003270D2" w:rsidRDefault="003270D2" w:rsidP="006E18E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E2194" w:rsidRDefault="006E18ED" w:rsidP="00185F9A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123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Dave Ponder reported </w:t>
      </w:r>
      <w:r w:rsidR="007035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AR529 Trust is at $700 million.  </w:t>
      </w:r>
      <w:r w:rsidR="008835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GIFT plan </w:t>
      </w:r>
      <w:r w:rsidR="000D69D8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88353A">
        <w:rPr>
          <w:rFonts w:ascii="Times New Roman" w:hAnsi="Times New Roman" w:cs="Times New Roman"/>
          <w:color w:val="000000" w:themeColor="text1"/>
          <w:sz w:val="22"/>
          <w:szCs w:val="22"/>
        </w:rPr>
        <w:t>ssets</w:t>
      </w:r>
      <w:r w:rsidR="000D69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163D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at the end of year 2016 </w:t>
      </w:r>
      <w:r w:rsidR="000D69D8">
        <w:rPr>
          <w:rFonts w:ascii="Times New Roman" w:hAnsi="Times New Roman" w:cs="Times New Roman"/>
          <w:color w:val="000000" w:themeColor="text1"/>
          <w:sz w:val="22"/>
          <w:szCs w:val="22"/>
        </w:rPr>
        <w:t>are</w:t>
      </w:r>
      <w:r w:rsidR="008835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1236E">
        <w:rPr>
          <w:rFonts w:ascii="Times New Roman" w:hAnsi="Times New Roman" w:cs="Times New Roman"/>
          <w:color w:val="000000" w:themeColor="text1"/>
          <w:sz w:val="22"/>
          <w:szCs w:val="22"/>
        </w:rPr>
        <w:t>$3</w:t>
      </w:r>
      <w:r w:rsidR="00FF08FD">
        <w:rPr>
          <w:rFonts w:ascii="Times New Roman" w:hAnsi="Times New Roman" w:cs="Times New Roman"/>
          <w:color w:val="000000" w:themeColor="text1"/>
          <w:sz w:val="22"/>
          <w:szCs w:val="22"/>
        </w:rPr>
        <w:t>42,858,120.00</w:t>
      </w:r>
      <w:r w:rsidR="00F41AD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(9% </w:t>
      </w:r>
      <w:proofErr w:type="gramStart"/>
      <w:r w:rsidR="00F41AD9">
        <w:rPr>
          <w:rFonts w:ascii="Times New Roman" w:hAnsi="Times New Roman" w:cs="Times New Roman"/>
          <w:color w:val="000000" w:themeColor="text1"/>
          <w:sz w:val="22"/>
          <w:szCs w:val="22"/>
        </w:rPr>
        <w:t>increase</w:t>
      </w:r>
      <w:proofErr w:type="gramEnd"/>
      <w:r w:rsidR="00F41AD9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88353A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A123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D69D8">
        <w:rPr>
          <w:rFonts w:ascii="Times New Roman" w:hAnsi="Times New Roman" w:cs="Times New Roman"/>
          <w:color w:val="000000" w:themeColor="text1"/>
          <w:sz w:val="22"/>
          <w:szCs w:val="22"/>
        </w:rPr>
        <w:t>c</w:t>
      </w:r>
      <w:r w:rsidRPr="00A123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ontributions </w:t>
      </w:r>
      <w:r w:rsidR="000D69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of </w:t>
      </w:r>
      <w:r w:rsidRPr="00A1236E">
        <w:rPr>
          <w:rFonts w:ascii="Times New Roman" w:hAnsi="Times New Roman" w:cs="Times New Roman"/>
          <w:color w:val="000000" w:themeColor="text1"/>
          <w:sz w:val="22"/>
          <w:szCs w:val="22"/>
        </w:rPr>
        <w:t>$</w:t>
      </w:r>
      <w:r w:rsidR="00FF08FD">
        <w:rPr>
          <w:rFonts w:ascii="Times New Roman" w:hAnsi="Times New Roman" w:cs="Times New Roman"/>
          <w:color w:val="000000" w:themeColor="text1"/>
          <w:sz w:val="22"/>
          <w:szCs w:val="22"/>
        </w:rPr>
        <w:t>42,902,019.00</w:t>
      </w:r>
      <w:r w:rsidRPr="00A123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and </w:t>
      </w:r>
      <w:r w:rsidR="00FF08FD">
        <w:rPr>
          <w:rFonts w:ascii="Times New Roman" w:hAnsi="Times New Roman" w:cs="Times New Roman"/>
          <w:color w:val="000000" w:themeColor="text1"/>
          <w:sz w:val="22"/>
          <w:szCs w:val="22"/>
        </w:rPr>
        <w:t>withdrawals/rollovers/fees</w:t>
      </w:r>
      <w:r w:rsidR="008163D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totaled</w:t>
      </w:r>
      <w:r w:rsidR="00FF08F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8353A">
        <w:rPr>
          <w:rFonts w:ascii="Times New Roman" w:hAnsi="Times New Roman" w:cs="Times New Roman"/>
          <w:color w:val="000000" w:themeColor="text1"/>
          <w:sz w:val="22"/>
          <w:szCs w:val="22"/>
        </w:rPr>
        <w:t>$</w:t>
      </w:r>
      <w:r w:rsidR="00FF08FD">
        <w:rPr>
          <w:rFonts w:ascii="Times New Roman" w:hAnsi="Times New Roman" w:cs="Times New Roman"/>
          <w:color w:val="000000" w:themeColor="text1"/>
          <w:sz w:val="22"/>
          <w:szCs w:val="22"/>
        </w:rPr>
        <w:t>32,382,070.00</w:t>
      </w:r>
      <w:r w:rsidRPr="00A123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Funded </w:t>
      </w:r>
      <w:r w:rsidR="000D69D8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Pr="00A123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ccounts </w:t>
      </w:r>
      <w:r w:rsidR="008835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are </w:t>
      </w:r>
      <w:r w:rsidRPr="00A1236E">
        <w:rPr>
          <w:rFonts w:ascii="Times New Roman" w:hAnsi="Times New Roman" w:cs="Times New Roman"/>
          <w:color w:val="000000" w:themeColor="text1"/>
          <w:sz w:val="22"/>
          <w:szCs w:val="22"/>
        </w:rPr>
        <w:t>24,</w:t>
      </w:r>
      <w:r w:rsidR="00FF08FD">
        <w:rPr>
          <w:rFonts w:ascii="Times New Roman" w:hAnsi="Times New Roman" w:cs="Times New Roman"/>
          <w:color w:val="000000" w:themeColor="text1"/>
          <w:sz w:val="22"/>
          <w:szCs w:val="22"/>
        </w:rPr>
        <w:t>881 (up 1,100 from 2015)</w:t>
      </w:r>
      <w:r w:rsidR="0088353A">
        <w:rPr>
          <w:rFonts w:ascii="Times New Roman" w:hAnsi="Times New Roman" w:cs="Times New Roman"/>
          <w:color w:val="000000" w:themeColor="text1"/>
          <w:sz w:val="22"/>
          <w:szCs w:val="22"/>
        </w:rPr>
        <w:t>, and the</w:t>
      </w:r>
      <w:r w:rsidRPr="00A123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average funded account size </w:t>
      </w:r>
      <w:r w:rsidR="008835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is </w:t>
      </w:r>
      <w:r w:rsidRPr="00A1236E">
        <w:rPr>
          <w:rFonts w:ascii="Times New Roman" w:hAnsi="Times New Roman" w:cs="Times New Roman"/>
          <w:color w:val="000000" w:themeColor="text1"/>
          <w:sz w:val="22"/>
          <w:szCs w:val="22"/>
        </w:rPr>
        <w:t>$13,</w:t>
      </w:r>
      <w:r w:rsidR="00FF08FD">
        <w:rPr>
          <w:rFonts w:ascii="Times New Roman" w:hAnsi="Times New Roman" w:cs="Times New Roman"/>
          <w:color w:val="000000" w:themeColor="text1"/>
          <w:sz w:val="22"/>
          <w:szCs w:val="22"/>
        </w:rPr>
        <w:t>779</w:t>
      </w:r>
      <w:r w:rsidRPr="00A1236E">
        <w:rPr>
          <w:rFonts w:ascii="Times New Roman" w:hAnsi="Times New Roman" w:cs="Times New Roman"/>
          <w:color w:val="000000" w:themeColor="text1"/>
          <w:sz w:val="22"/>
          <w:szCs w:val="22"/>
        </w:rPr>
        <w:t>.00</w:t>
      </w:r>
      <w:r w:rsidR="0088353A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F41AD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proofErr w:type="spellStart"/>
      <w:r w:rsidR="00F41AD9">
        <w:rPr>
          <w:rFonts w:ascii="Times New Roman" w:hAnsi="Times New Roman" w:cs="Times New Roman"/>
          <w:color w:val="000000" w:themeColor="text1"/>
          <w:sz w:val="22"/>
          <w:szCs w:val="22"/>
        </w:rPr>
        <w:t>Upromise</w:t>
      </w:r>
      <w:proofErr w:type="spellEnd"/>
      <w:r w:rsidR="00F41AD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rewards</w:t>
      </w:r>
      <w:r w:rsidR="007035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linked accounts 3,868 </w:t>
      </w:r>
      <w:r w:rsidR="008163D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for a </w:t>
      </w:r>
      <w:r w:rsidR="007035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total amount </w:t>
      </w:r>
      <w:r w:rsidR="008F54D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of </w:t>
      </w:r>
      <w:r w:rsidR="007035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$1,292,218.00.  </w:t>
      </w:r>
      <w:proofErr w:type="spellStart"/>
      <w:r w:rsidR="00703597">
        <w:rPr>
          <w:rFonts w:ascii="Times New Roman" w:hAnsi="Times New Roman" w:cs="Times New Roman"/>
          <w:color w:val="000000" w:themeColor="text1"/>
          <w:sz w:val="22"/>
          <w:szCs w:val="22"/>
        </w:rPr>
        <w:t>UGift</w:t>
      </w:r>
      <w:proofErr w:type="spellEnd"/>
      <w:r w:rsidR="007035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activity increase</w:t>
      </w:r>
      <w:r w:rsidR="009322B1">
        <w:rPr>
          <w:rFonts w:ascii="Times New Roman" w:hAnsi="Times New Roman" w:cs="Times New Roman"/>
          <w:color w:val="000000" w:themeColor="text1"/>
          <w:sz w:val="22"/>
          <w:szCs w:val="22"/>
        </w:rPr>
        <w:t>d</w:t>
      </w:r>
      <w:r w:rsidR="007035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322B1">
        <w:rPr>
          <w:rFonts w:ascii="Times New Roman" w:hAnsi="Times New Roman" w:cs="Times New Roman"/>
          <w:color w:val="000000" w:themeColor="text1"/>
          <w:sz w:val="22"/>
          <w:szCs w:val="22"/>
        </w:rPr>
        <w:t>by</w:t>
      </w:r>
      <w:r w:rsidR="007035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56.6% </w:t>
      </w:r>
      <w:r w:rsidR="005152F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with a total of </w:t>
      </w:r>
      <w:r w:rsidR="00703597">
        <w:rPr>
          <w:rFonts w:ascii="Times New Roman" w:hAnsi="Times New Roman" w:cs="Times New Roman"/>
          <w:color w:val="000000" w:themeColor="text1"/>
          <w:sz w:val="22"/>
          <w:szCs w:val="22"/>
        </w:rPr>
        <w:t>$2,170,407.00</w:t>
      </w:r>
      <w:r w:rsidR="009322B1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6E18ED" w:rsidRPr="00D179AB" w:rsidRDefault="006E18ED" w:rsidP="006E18ED">
      <w:pPr>
        <w:rPr>
          <w:rFonts w:ascii="Times New Roman" w:hAnsi="Times New Roman" w:cs="Times New Roman"/>
          <w:color w:val="C00000"/>
          <w:sz w:val="16"/>
          <w:szCs w:val="16"/>
        </w:rPr>
      </w:pPr>
    </w:p>
    <w:p w:rsidR="006E18ED" w:rsidRDefault="006E18ED" w:rsidP="006E18E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036D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</w:t>
      </w:r>
      <w:r w:rsidR="00AC6B0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date for the </w:t>
      </w:r>
      <w:r w:rsidR="002E0236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2E0236" w:rsidRPr="002E0236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nd</w:t>
      </w:r>
      <w:r w:rsidR="002E023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C6B0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Quarter </w:t>
      </w:r>
      <w:r w:rsidRPr="006036D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meeting </w:t>
      </w:r>
      <w:r w:rsidR="00AC6B0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2017 </w:t>
      </w:r>
      <w:r w:rsidR="002E0236">
        <w:rPr>
          <w:rFonts w:ascii="Times New Roman" w:hAnsi="Times New Roman" w:cs="Times New Roman"/>
          <w:color w:val="000000" w:themeColor="text1"/>
          <w:sz w:val="22"/>
          <w:szCs w:val="22"/>
        </w:rPr>
        <w:t>will be April 11, 2017 at 9:00am</w:t>
      </w:r>
      <w:r w:rsidR="00423006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</w:t>
      </w:r>
    </w:p>
    <w:p w:rsidR="006E18ED" w:rsidRDefault="006E18ED" w:rsidP="006E18E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6E18ED" w:rsidRDefault="006E18ED" w:rsidP="006E18E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5304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There being no further business, Treasurer </w:t>
      </w:r>
      <w:r w:rsidR="00931AC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Milligan </w:t>
      </w:r>
      <w:r w:rsidRPr="00C53048">
        <w:rPr>
          <w:rFonts w:ascii="Times New Roman" w:hAnsi="Times New Roman" w:cs="Times New Roman"/>
          <w:color w:val="000000" w:themeColor="text1"/>
          <w:sz w:val="22"/>
          <w:szCs w:val="22"/>
        </w:rPr>
        <w:t>moved to adjourn the meeting</w:t>
      </w:r>
      <w:r w:rsidR="00DA3D0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C5304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31AC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Director </w:t>
      </w:r>
      <w:r w:rsidRPr="00C5304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Hopkins seconded, and the meeting adjourned at </w:t>
      </w:r>
      <w:r w:rsidR="009322B1">
        <w:rPr>
          <w:rFonts w:ascii="Times New Roman" w:hAnsi="Times New Roman" w:cs="Times New Roman"/>
          <w:color w:val="000000" w:themeColor="text1"/>
          <w:sz w:val="22"/>
          <w:szCs w:val="22"/>
        </w:rPr>
        <w:t>10:54.</w:t>
      </w:r>
    </w:p>
    <w:p w:rsidR="002E0236" w:rsidRDefault="002E0236" w:rsidP="006E18E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6E18ED" w:rsidRDefault="006E18ED" w:rsidP="006E18ED">
      <w:pPr>
        <w:rPr>
          <w:rFonts w:ascii="Times New Roman" w:hAnsi="Times New Roman" w:cs="Times New Roman"/>
          <w:color w:val="C00000"/>
          <w:sz w:val="22"/>
          <w:szCs w:val="22"/>
        </w:rPr>
      </w:pPr>
    </w:p>
    <w:p w:rsidR="006E18ED" w:rsidRDefault="006E18ED" w:rsidP="006E18E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A64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Respectfully submitted, </w:t>
      </w:r>
    </w:p>
    <w:p w:rsidR="003E2194" w:rsidRPr="00324C27" w:rsidRDefault="00B9048B" w:rsidP="006E18E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24C2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Emma Willis, </w:t>
      </w:r>
      <w:r w:rsidR="00324C27" w:rsidRPr="00324C27">
        <w:rPr>
          <w:rFonts w:ascii="Times New Roman" w:hAnsi="Times New Roman" w:cs="Times New Roman"/>
          <w:bCs/>
          <w:sz w:val="22"/>
          <w:szCs w:val="22"/>
        </w:rPr>
        <w:t>Director of 529</w:t>
      </w:r>
      <w:r w:rsidR="00220117">
        <w:rPr>
          <w:rFonts w:ascii="Times New Roman" w:hAnsi="Times New Roman" w:cs="Times New Roman"/>
          <w:bCs/>
          <w:sz w:val="22"/>
          <w:szCs w:val="22"/>
        </w:rPr>
        <w:t xml:space="preserve"> Programs</w:t>
      </w:r>
      <w:r w:rsidR="00324C27" w:rsidRPr="00324C27">
        <w:rPr>
          <w:rFonts w:ascii="Times New Roman" w:hAnsi="Times New Roman" w:cs="Times New Roman"/>
          <w:bCs/>
          <w:sz w:val="22"/>
          <w:szCs w:val="22"/>
        </w:rPr>
        <w:t xml:space="preserve"> and Financial Education</w:t>
      </w:r>
    </w:p>
    <w:sectPr w:rsidR="003E2194" w:rsidRPr="00324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ED"/>
    <w:rsid w:val="00034505"/>
    <w:rsid w:val="00042A7B"/>
    <w:rsid w:val="00056A19"/>
    <w:rsid w:val="000623CA"/>
    <w:rsid w:val="000960C6"/>
    <w:rsid w:val="000C538F"/>
    <w:rsid w:val="000D662F"/>
    <w:rsid w:val="000D69D8"/>
    <w:rsid w:val="000E18B4"/>
    <w:rsid w:val="001013AD"/>
    <w:rsid w:val="00121FB4"/>
    <w:rsid w:val="00123FCF"/>
    <w:rsid w:val="00151DCE"/>
    <w:rsid w:val="00185F9A"/>
    <w:rsid w:val="001B039D"/>
    <w:rsid w:val="00220117"/>
    <w:rsid w:val="002222D0"/>
    <w:rsid w:val="0025066F"/>
    <w:rsid w:val="00266958"/>
    <w:rsid w:val="002719D3"/>
    <w:rsid w:val="00284B11"/>
    <w:rsid w:val="002C651D"/>
    <w:rsid w:val="002E0236"/>
    <w:rsid w:val="00321240"/>
    <w:rsid w:val="00324C27"/>
    <w:rsid w:val="003270D2"/>
    <w:rsid w:val="003438E9"/>
    <w:rsid w:val="003875B2"/>
    <w:rsid w:val="003A4EE6"/>
    <w:rsid w:val="003C2FD6"/>
    <w:rsid w:val="003E2194"/>
    <w:rsid w:val="003E36E8"/>
    <w:rsid w:val="00423006"/>
    <w:rsid w:val="0045638D"/>
    <w:rsid w:val="004873B1"/>
    <w:rsid w:val="004A0692"/>
    <w:rsid w:val="005152FE"/>
    <w:rsid w:val="00530051"/>
    <w:rsid w:val="006408AC"/>
    <w:rsid w:val="00653FD6"/>
    <w:rsid w:val="006E18ED"/>
    <w:rsid w:val="00703597"/>
    <w:rsid w:val="00706F62"/>
    <w:rsid w:val="007455AB"/>
    <w:rsid w:val="00756A6C"/>
    <w:rsid w:val="00783A77"/>
    <w:rsid w:val="00791733"/>
    <w:rsid w:val="007C3952"/>
    <w:rsid w:val="007F72F8"/>
    <w:rsid w:val="008163D6"/>
    <w:rsid w:val="0088353A"/>
    <w:rsid w:val="008A1BF5"/>
    <w:rsid w:val="008A64B9"/>
    <w:rsid w:val="008B6068"/>
    <w:rsid w:val="008E6151"/>
    <w:rsid w:val="008F54D5"/>
    <w:rsid w:val="009239D7"/>
    <w:rsid w:val="00931ACA"/>
    <w:rsid w:val="009322B1"/>
    <w:rsid w:val="009828B3"/>
    <w:rsid w:val="009A38F0"/>
    <w:rsid w:val="009D1984"/>
    <w:rsid w:val="009F34C2"/>
    <w:rsid w:val="00A00867"/>
    <w:rsid w:val="00A178DF"/>
    <w:rsid w:val="00A47990"/>
    <w:rsid w:val="00A67679"/>
    <w:rsid w:val="00A72FCE"/>
    <w:rsid w:val="00A8074B"/>
    <w:rsid w:val="00AC6B0B"/>
    <w:rsid w:val="00AC7C06"/>
    <w:rsid w:val="00AD5AAC"/>
    <w:rsid w:val="00B31038"/>
    <w:rsid w:val="00B9048B"/>
    <w:rsid w:val="00BC710A"/>
    <w:rsid w:val="00C5032F"/>
    <w:rsid w:val="00C5119F"/>
    <w:rsid w:val="00C94E0A"/>
    <w:rsid w:val="00CC4FED"/>
    <w:rsid w:val="00D06FE2"/>
    <w:rsid w:val="00D852BA"/>
    <w:rsid w:val="00DA3D08"/>
    <w:rsid w:val="00DA72FF"/>
    <w:rsid w:val="00DB4AF1"/>
    <w:rsid w:val="00EB034E"/>
    <w:rsid w:val="00EB7437"/>
    <w:rsid w:val="00EC7BF2"/>
    <w:rsid w:val="00ED5E6C"/>
    <w:rsid w:val="00EF5FE7"/>
    <w:rsid w:val="00F41AD9"/>
    <w:rsid w:val="00F80C89"/>
    <w:rsid w:val="00FE3498"/>
    <w:rsid w:val="00FF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8E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C8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8E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C8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 Davis</dc:creator>
  <cp:lastModifiedBy>Lana Davis</cp:lastModifiedBy>
  <cp:revision>14</cp:revision>
  <cp:lastPrinted>2017-02-02T14:09:00Z</cp:lastPrinted>
  <dcterms:created xsi:type="dcterms:W3CDTF">2017-02-28T15:07:00Z</dcterms:created>
  <dcterms:modified xsi:type="dcterms:W3CDTF">2017-04-06T17:07:00Z</dcterms:modified>
</cp:coreProperties>
</file>