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A360" w14:textId="6CCC0287" w:rsidR="00BA7FB1" w:rsidRPr="00C56913" w:rsidRDefault="00355D2E" w:rsidP="00C56913">
      <w:pPr>
        <w:jc w:val="center"/>
        <w:rPr>
          <w:rStyle w:val="normaltextrun"/>
          <w:rFonts w:ascii="Cambria" w:hAnsi="Cambria"/>
          <w:b/>
          <w:bCs/>
          <w:sz w:val="28"/>
          <w:szCs w:val="28"/>
        </w:rPr>
      </w:pPr>
      <w:r w:rsidRPr="3E4A0F1C">
        <w:rPr>
          <w:rFonts w:ascii="Cambria" w:hAnsi="Cambria"/>
          <w:b/>
          <w:bCs/>
          <w:sz w:val="28"/>
          <w:szCs w:val="28"/>
        </w:rPr>
        <w:t>A</w:t>
      </w:r>
      <w:r w:rsidRPr="3E4A0F1C">
        <w:rPr>
          <w:rFonts w:ascii="Cambria" w:hAnsi="Cambria"/>
          <w:b/>
          <w:bCs/>
          <w:sz w:val="24"/>
          <w:szCs w:val="24"/>
        </w:rPr>
        <w:t>R</w:t>
      </w:r>
      <w:r w:rsidRPr="3E4A0F1C">
        <w:rPr>
          <w:rFonts w:ascii="Cambria" w:hAnsi="Cambria"/>
          <w:b/>
          <w:bCs/>
          <w:sz w:val="28"/>
          <w:szCs w:val="28"/>
        </w:rPr>
        <w:t>DOT</w:t>
      </w:r>
      <w:r w:rsidR="386B7BF5" w:rsidRPr="3E4A0F1C">
        <w:rPr>
          <w:rFonts w:ascii="Cambria" w:hAnsi="Cambria"/>
          <w:b/>
          <w:bCs/>
          <w:sz w:val="28"/>
          <w:szCs w:val="28"/>
        </w:rPr>
        <w:t>,</w:t>
      </w:r>
      <w:r w:rsidR="32C55DC2" w:rsidRPr="3E4A0F1C">
        <w:rPr>
          <w:rFonts w:ascii="Cambria" w:hAnsi="Cambria"/>
          <w:b/>
          <w:bCs/>
          <w:sz w:val="28"/>
          <w:szCs w:val="28"/>
        </w:rPr>
        <w:t xml:space="preserve"> Arkansas State Police</w:t>
      </w:r>
      <w:r w:rsidR="2D9FE5DA" w:rsidRPr="3E4A0F1C">
        <w:rPr>
          <w:rFonts w:ascii="Cambria" w:hAnsi="Cambria"/>
          <w:b/>
          <w:bCs/>
          <w:sz w:val="28"/>
          <w:szCs w:val="28"/>
        </w:rPr>
        <w:t>, Arkansas Highway Police</w:t>
      </w:r>
      <w:r w:rsidR="32C55DC2" w:rsidRPr="3E4A0F1C">
        <w:rPr>
          <w:rFonts w:ascii="Cambria" w:hAnsi="Cambria"/>
          <w:b/>
          <w:bCs/>
          <w:sz w:val="28"/>
          <w:szCs w:val="28"/>
        </w:rPr>
        <w:t xml:space="preserve"> </w:t>
      </w:r>
      <w:r w:rsidRPr="3E4A0F1C">
        <w:rPr>
          <w:rFonts w:ascii="Cambria" w:hAnsi="Cambria"/>
          <w:b/>
          <w:bCs/>
          <w:sz w:val="28"/>
          <w:szCs w:val="28"/>
        </w:rPr>
        <w:t xml:space="preserve">Launch </w:t>
      </w:r>
      <w:r w:rsidR="12E11B22" w:rsidRPr="3E4A0F1C">
        <w:rPr>
          <w:rFonts w:ascii="Cambria" w:hAnsi="Cambria"/>
          <w:b/>
          <w:bCs/>
          <w:sz w:val="28"/>
          <w:szCs w:val="28"/>
        </w:rPr>
        <w:t xml:space="preserve">Statewide </w:t>
      </w:r>
      <w:r w:rsidRPr="3E4A0F1C">
        <w:rPr>
          <w:rFonts w:ascii="Cambria" w:hAnsi="Cambria"/>
          <w:b/>
          <w:bCs/>
          <w:sz w:val="28"/>
          <w:szCs w:val="28"/>
        </w:rPr>
        <w:t>Work Zone Safety Campaign:</w:t>
      </w:r>
      <w:r w:rsidR="642C8344" w:rsidRPr="3E4A0F1C">
        <w:rPr>
          <w:rFonts w:ascii="Cambria" w:hAnsi="Cambria"/>
          <w:b/>
          <w:bCs/>
          <w:sz w:val="28"/>
          <w:szCs w:val="28"/>
        </w:rPr>
        <w:t xml:space="preserve"> </w:t>
      </w:r>
      <w:r w:rsidR="78AE159A" w:rsidRPr="3E4A0F1C">
        <w:rPr>
          <w:rFonts w:ascii="Cambria" w:hAnsi="Cambria"/>
          <w:b/>
          <w:bCs/>
          <w:sz w:val="28"/>
          <w:szCs w:val="28"/>
        </w:rPr>
        <w:t>‘</w:t>
      </w:r>
      <w:r w:rsidRPr="3E4A0F1C">
        <w:rPr>
          <w:rFonts w:ascii="Cambria" w:hAnsi="Cambria"/>
          <w:b/>
          <w:bCs/>
          <w:sz w:val="28"/>
          <w:szCs w:val="28"/>
        </w:rPr>
        <w:t>Slow Down, Phone Down</w:t>
      </w:r>
      <w:r w:rsidR="78AE159A" w:rsidRPr="3E4A0F1C">
        <w:rPr>
          <w:rFonts w:ascii="Cambria" w:hAnsi="Cambria"/>
          <w:b/>
          <w:bCs/>
          <w:sz w:val="28"/>
          <w:szCs w:val="28"/>
        </w:rPr>
        <w:t>’</w:t>
      </w:r>
    </w:p>
    <w:p w14:paraId="1997FF06" w14:textId="28DE1CDE" w:rsidR="0079053A" w:rsidRPr="0079053A" w:rsidRDefault="00BA7FB1" w:rsidP="05C3E077">
      <w:pPr>
        <w:pStyle w:val="paragraph"/>
        <w:spacing w:before="0" w:beforeAutospacing="0" w:after="0" w:afterAutospacing="0"/>
        <w:jc w:val="both"/>
        <w:textAlignment w:val="baseline"/>
        <w:rPr>
          <w:rStyle w:val="normaltextrun"/>
          <w:rFonts w:ascii="Cambria" w:hAnsi="Cambria" w:cs="Segoe UI"/>
        </w:rPr>
      </w:pPr>
      <w:r w:rsidRPr="3E4A0F1C">
        <w:rPr>
          <w:rStyle w:val="normaltextrun"/>
          <w:rFonts w:ascii="Cambria" w:hAnsi="Cambria" w:cs="Segoe UI"/>
          <w:b/>
          <w:bCs/>
        </w:rPr>
        <w:t>LITTLE ROCK</w:t>
      </w:r>
      <w:r w:rsidR="0079053A" w:rsidRPr="3E4A0F1C">
        <w:rPr>
          <w:rStyle w:val="normaltextrun"/>
          <w:rFonts w:ascii="Cambria" w:hAnsi="Cambria" w:cs="Segoe UI"/>
          <w:b/>
          <w:bCs/>
        </w:rPr>
        <w:t xml:space="preserve"> | </w:t>
      </w:r>
      <w:r w:rsidR="62873B90" w:rsidRPr="3E4A0F1C">
        <w:rPr>
          <w:rStyle w:val="normaltextrun"/>
          <w:rFonts w:ascii="Cambria" w:hAnsi="Cambria" w:cs="Segoe UI"/>
        </w:rPr>
        <w:t>Feb. 2,</w:t>
      </w:r>
      <w:r w:rsidR="0079053A" w:rsidRPr="3E4A0F1C">
        <w:rPr>
          <w:rStyle w:val="normaltextrun"/>
          <w:rFonts w:ascii="Cambria" w:hAnsi="Cambria" w:cs="Segoe UI"/>
        </w:rPr>
        <w:t xml:space="preserve"> 2022</w:t>
      </w:r>
    </w:p>
    <w:p w14:paraId="070A4C51" w14:textId="77777777" w:rsidR="0079053A" w:rsidRDefault="0079053A" w:rsidP="00BA7FB1">
      <w:pPr>
        <w:pStyle w:val="paragraph"/>
        <w:spacing w:before="0" w:beforeAutospacing="0" w:after="0" w:afterAutospacing="0"/>
        <w:jc w:val="both"/>
        <w:textAlignment w:val="baseline"/>
        <w:rPr>
          <w:rStyle w:val="normaltextrun"/>
          <w:rFonts w:ascii="Cambria" w:hAnsi="Cambria" w:cs="Segoe UI"/>
          <w:b/>
          <w:bCs/>
        </w:rPr>
      </w:pPr>
    </w:p>
    <w:p w14:paraId="5A20FAC2" w14:textId="0BC6E812" w:rsidR="00BA7FB1" w:rsidRDefault="00BA7FB1" w:rsidP="3E4A0F1C">
      <w:pPr>
        <w:pStyle w:val="paragraph"/>
        <w:spacing w:before="0" w:beforeAutospacing="0" w:after="0" w:afterAutospacing="0"/>
        <w:jc w:val="both"/>
        <w:textAlignment w:val="baseline"/>
        <w:rPr>
          <w:rStyle w:val="normaltextrun"/>
          <w:rFonts w:ascii="Cambria" w:hAnsi="Cambria" w:cs="Segoe UI"/>
        </w:rPr>
      </w:pPr>
      <w:r w:rsidRPr="3E4A0F1C">
        <w:rPr>
          <w:rStyle w:val="normaltextrun"/>
          <w:rFonts w:ascii="Cambria" w:hAnsi="Cambria" w:cs="Segoe UI"/>
        </w:rPr>
        <w:t>The Arkansas Department of Transportation (A</w:t>
      </w:r>
      <w:r w:rsidRPr="3E4A0F1C">
        <w:rPr>
          <w:rStyle w:val="normaltextrun"/>
          <w:rFonts w:ascii="Cambria" w:hAnsi="Cambria" w:cs="Segoe UI"/>
          <w:sz w:val="20"/>
          <w:szCs w:val="20"/>
        </w:rPr>
        <w:t>R</w:t>
      </w:r>
      <w:r w:rsidRPr="3E4A0F1C">
        <w:rPr>
          <w:rStyle w:val="normaltextrun"/>
          <w:rFonts w:ascii="Cambria" w:hAnsi="Cambria" w:cs="Segoe UI"/>
        </w:rPr>
        <w:t>DOT)</w:t>
      </w:r>
      <w:r w:rsidR="6955C7E5" w:rsidRPr="3E4A0F1C">
        <w:rPr>
          <w:rStyle w:val="normaltextrun"/>
          <w:rFonts w:ascii="Cambria" w:hAnsi="Cambria" w:cs="Segoe UI"/>
        </w:rPr>
        <w:t>, together with Arkansas State Police (ASP)</w:t>
      </w:r>
      <w:r w:rsidR="0CFEB6E0" w:rsidRPr="3E4A0F1C">
        <w:rPr>
          <w:rStyle w:val="normaltextrun"/>
          <w:rFonts w:ascii="Cambria" w:hAnsi="Cambria" w:cs="Segoe UI"/>
        </w:rPr>
        <w:t xml:space="preserve"> and Arkansas Highway Police (AHP)</w:t>
      </w:r>
      <w:r w:rsidR="6955C7E5" w:rsidRPr="3E4A0F1C">
        <w:rPr>
          <w:rStyle w:val="normaltextrun"/>
          <w:rFonts w:ascii="Cambria" w:hAnsi="Cambria" w:cs="Segoe UI"/>
        </w:rPr>
        <w:t>,</w:t>
      </w:r>
      <w:r w:rsidRPr="3E4A0F1C">
        <w:rPr>
          <w:rStyle w:val="normaltextrun"/>
          <w:rFonts w:ascii="Cambria" w:hAnsi="Cambria" w:cs="Segoe UI"/>
        </w:rPr>
        <w:t> </w:t>
      </w:r>
      <w:r w:rsidR="09E7B616" w:rsidRPr="3E4A0F1C">
        <w:rPr>
          <w:rStyle w:val="normaltextrun"/>
          <w:rFonts w:ascii="Cambria" w:hAnsi="Cambria" w:cs="Segoe UI"/>
        </w:rPr>
        <w:t>announced</w:t>
      </w:r>
      <w:r w:rsidRPr="3E4A0F1C">
        <w:rPr>
          <w:rStyle w:val="normaltextrun"/>
          <w:rFonts w:ascii="Cambria" w:hAnsi="Cambria" w:cs="Segoe UI"/>
        </w:rPr>
        <w:t xml:space="preserve"> </w:t>
      </w:r>
      <w:r w:rsidR="6B4BC506" w:rsidRPr="3E4A0F1C">
        <w:rPr>
          <w:rStyle w:val="normaltextrun"/>
          <w:rFonts w:ascii="Cambria" w:hAnsi="Cambria" w:cs="Segoe UI"/>
        </w:rPr>
        <w:t xml:space="preserve">today </w:t>
      </w:r>
      <w:r w:rsidRPr="3E4A0F1C">
        <w:rPr>
          <w:rStyle w:val="normaltextrun"/>
          <w:rFonts w:ascii="Cambria" w:hAnsi="Cambria" w:cs="Segoe UI"/>
        </w:rPr>
        <w:t xml:space="preserve">a new work zone safety campaign </w:t>
      </w:r>
      <w:r w:rsidR="0FA6B363" w:rsidRPr="3E4A0F1C">
        <w:rPr>
          <w:rStyle w:val="normaltextrun"/>
          <w:rFonts w:ascii="Cambria" w:hAnsi="Cambria" w:cs="Segoe UI"/>
        </w:rPr>
        <w:t>aimed at</w:t>
      </w:r>
      <w:r w:rsidRPr="3E4A0F1C">
        <w:rPr>
          <w:rStyle w:val="normaltextrun"/>
          <w:rFonts w:ascii="Cambria" w:hAnsi="Cambria" w:cs="Segoe UI"/>
        </w:rPr>
        <w:t xml:space="preserve"> crack</w:t>
      </w:r>
      <w:r w:rsidR="42A06004" w:rsidRPr="3E4A0F1C">
        <w:rPr>
          <w:rStyle w:val="normaltextrun"/>
          <w:rFonts w:ascii="Cambria" w:hAnsi="Cambria" w:cs="Segoe UI"/>
        </w:rPr>
        <w:t>ing</w:t>
      </w:r>
      <w:r w:rsidRPr="3E4A0F1C">
        <w:rPr>
          <w:rStyle w:val="normaltextrun"/>
          <w:rFonts w:ascii="Cambria" w:hAnsi="Cambria" w:cs="Segoe UI"/>
        </w:rPr>
        <w:t xml:space="preserve"> down on </w:t>
      </w:r>
      <w:r w:rsidR="53575B7E" w:rsidRPr="3E4A0F1C">
        <w:rPr>
          <w:rStyle w:val="normaltextrun"/>
          <w:rFonts w:ascii="Cambria" w:hAnsi="Cambria" w:cs="Segoe UI"/>
        </w:rPr>
        <w:t xml:space="preserve">reckless and </w:t>
      </w:r>
      <w:r w:rsidRPr="3E4A0F1C">
        <w:rPr>
          <w:rStyle w:val="normaltextrun"/>
          <w:rFonts w:ascii="Cambria" w:hAnsi="Cambria" w:cs="Segoe UI"/>
        </w:rPr>
        <w:t>distracted driving in work zones across the state.</w:t>
      </w:r>
      <w:r w:rsidR="6E22ECA7" w:rsidRPr="3E4A0F1C">
        <w:rPr>
          <w:rStyle w:val="normaltextrun"/>
          <w:rFonts w:ascii="Cambria" w:hAnsi="Cambria" w:cs="Segoe UI"/>
        </w:rPr>
        <w:t xml:space="preserve"> </w:t>
      </w:r>
    </w:p>
    <w:p w14:paraId="3E40B879" w14:textId="5D88DB99" w:rsidR="00BA7FB1" w:rsidRDefault="00BA7FB1" w:rsidP="00BA7FB1">
      <w:pPr>
        <w:pStyle w:val="paragraph"/>
        <w:spacing w:before="0" w:beforeAutospacing="0" w:after="0" w:afterAutospacing="0"/>
        <w:jc w:val="both"/>
        <w:textAlignment w:val="baseline"/>
        <w:rPr>
          <w:rFonts w:ascii="Segoe UI" w:hAnsi="Segoe UI" w:cs="Segoe UI"/>
          <w:sz w:val="18"/>
          <w:szCs w:val="18"/>
        </w:rPr>
      </w:pPr>
      <w:r>
        <w:rPr>
          <w:rStyle w:val="eop"/>
          <w:rFonts w:ascii="Cambria" w:hAnsi="Cambria" w:cs="Segoe UI"/>
        </w:rPr>
        <w:t> </w:t>
      </w:r>
    </w:p>
    <w:p w14:paraId="7D2683FF" w14:textId="54477E74" w:rsidR="00BA7FB1" w:rsidRDefault="00BA7FB1" w:rsidP="00FA4F4D">
      <w:pPr>
        <w:pStyle w:val="paragraph"/>
        <w:spacing w:before="0" w:beforeAutospacing="0" w:after="0" w:afterAutospacing="0"/>
        <w:jc w:val="both"/>
        <w:textAlignment w:val="baseline"/>
        <w:rPr>
          <w:rStyle w:val="normaltextrun"/>
          <w:rFonts w:ascii="Cambria" w:hAnsi="Cambria" w:cs="Segoe UI"/>
        </w:rPr>
      </w:pPr>
      <w:r w:rsidRPr="3E4A0F1C">
        <w:rPr>
          <w:rStyle w:val="normaltextrun"/>
          <w:rFonts w:ascii="Cambria" w:hAnsi="Cambria" w:cs="Segoe UI"/>
        </w:rPr>
        <w:t>The </w:t>
      </w:r>
      <w:r w:rsidRPr="3E4A0F1C">
        <w:rPr>
          <w:rStyle w:val="normaltextrun"/>
          <w:rFonts w:ascii="Cambria" w:hAnsi="Cambria" w:cs="Segoe UI"/>
          <w:b/>
          <w:bCs/>
        </w:rPr>
        <w:t>Slow Down, Phone Down</w:t>
      </w:r>
      <w:r w:rsidRPr="3E4A0F1C">
        <w:rPr>
          <w:rStyle w:val="normaltextrun"/>
          <w:rFonts w:ascii="Cambria" w:hAnsi="Cambria" w:cs="Segoe UI"/>
        </w:rPr>
        <w:t> campaign </w:t>
      </w:r>
      <w:r w:rsidR="36D252AA" w:rsidRPr="3E4A0F1C">
        <w:rPr>
          <w:rStyle w:val="normaltextrun"/>
          <w:rFonts w:ascii="Cambria" w:hAnsi="Cambria" w:cs="Segoe UI"/>
        </w:rPr>
        <w:t xml:space="preserve">will </w:t>
      </w:r>
      <w:r w:rsidR="00F1024E">
        <w:rPr>
          <w:rStyle w:val="normaltextrun"/>
          <w:rFonts w:ascii="Cambria" w:hAnsi="Cambria" w:cs="Segoe UI"/>
        </w:rPr>
        <w:t>deploy</w:t>
      </w:r>
      <w:r w:rsidR="00BB0ED7">
        <w:rPr>
          <w:rStyle w:val="normaltextrun"/>
          <w:rFonts w:ascii="Cambria" w:hAnsi="Cambria" w:cs="Segoe UI"/>
        </w:rPr>
        <w:t xml:space="preserve"> increased</w:t>
      </w:r>
      <w:r w:rsidR="00362B43">
        <w:rPr>
          <w:rStyle w:val="normaltextrun"/>
          <w:rFonts w:ascii="Cambria" w:hAnsi="Cambria" w:cs="Segoe UI"/>
        </w:rPr>
        <w:t xml:space="preserve"> </w:t>
      </w:r>
      <w:r w:rsidR="000B6F03">
        <w:rPr>
          <w:rStyle w:val="normaltextrun"/>
          <w:rFonts w:ascii="Cambria" w:hAnsi="Cambria" w:cs="Segoe UI"/>
        </w:rPr>
        <w:t>ASP and AHP</w:t>
      </w:r>
      <w:r w:rsidR="36D252AA" w:rsidRPr="3E4A0F1C">
        <w:rPr>
          <w:rStyle w:val="normaltextrun"/>
          <w:rFonts w:ascii="Cambria" w:hAnsi="Cambria" w:cs="Segoe UI"/>
        </w:rPr>
        <w:t xml:space="preserve"> patrols in work zones to</w:t>
      </w:r>
      <w:r w:rsidR="0B79DBB9" w:rsidRPr="3E4A0F1C">
        <w:rPr>
          <w:rStyle w:val="normaltextrun"/>
          <w:rFonts w:ascii="Cambria" w:hAnsi="Cambria" w:cs="Segoe UI"/>
        </w:rPr>
        <w:t xml:space="preserve"> watch for dangerous driving. The goal is to</w:t>
      </w:r>
      <w:r w:rsidR="3E52C808" w:rsidRPr="3E4A0F1C">
        <w:rPr>
          <w:rStyle w:val="normaltextrun"/>
          <w:rFonts w:ascii="Cambria" w:hAnsi="Cambria" w:cs="Segoe UI"/>
        </w:rPr>
        <w:t xml:space="preserve"> </w:t>
      </w:r>
      <w:r w:rsidR="00FA4F4D">
        <w:rPr>
          <w:rStyle w:val="normaltextrun"/>
          <w:rFonts w:ascii="Cambria" w:hAnsi="Cambria" w:cs="Segoe UI"/>
        </w:rPr>
        <w:t xml:space="preserve">eliminate </w:t>
      </w:r>
      <w:r w:rsidR="3E52C808" w:rsidRPr="3E4A0F1C">
        <w:rPr>
          <w:rStyle w:val="normaltextrun"/>
          <w:rFonts w:ascii="Cambria" w:hAnsi="Cambria" w:cs="Segoe UI"/>
        </w:rPr>
        <w:t>prevent</w:t>
      </w:r>
      <w:r w:rsidR="00FA4F4D">
        <w:rPr>
          <w:rStyle w:val="normaltextrun"/>
          <w:rFonts w:ascii="Cambria" w:hAnsi="Cambria" w:cs="Segoe UI"/>
        </w:rPr>
        <w:t>able</w:t>
      </w:r>
      <w:r w:rsidR="3E52C808" w:rsidRPr="3E4A0F1C">
        <w:rPr>
          <w:rStyle w:val="normaltextrun"/>
          <w:rFonts w:ascii="Cambria" w:hAnsi="Cambria" w:cs="Segoe UI"/>
        </w:rPr>
        <w:t xml:space="preserve"> accidents</w:t>
      </w:r>
      <w:r w:rsidR="00FA4F4D">
        <w:rPr>
          <w:rStyle w:val="normaltextrun"/>
          <w:rFonts w:ascii="Cambria" w:hAnsi="Cambria" w:cs="Segoe UI"/>
        </w:rPr>
        <w:t>.</w:t>
      </w:r>
    </w:p>
    <w:p w14:paraId="14A33A6A" w14:textId="77777777" w:rsidR="00FA4F4D" w:rsidRDefault="00FA4F4D" w:rsidP="00FA4F4D">
      <w:pPr>
        <w:pStyle w:val="paragraph"/>
        <w:spacing w:before="0" w:beforeAutospacing="0" w:after="0" w:afterAutospacing="0"/>
        <w:jc w:val="both"/>
        <w:textAlignment w:val="baseline"/>
        <w:rPr>
          <w:rFonts w:ascii="Segoe UI" w:hAnsi="Segoe UI" w:cs="Segoe UI"/>
          <w:sz w:val="18"/>
          <w:szCs w:val="18"/>
        </w:rPr>
      </w:pPr>
    </w:p>
    <w:p w14:paraId="49A2CB5E" w14:textId="5BCCA693" w:rsidR="00BA7FB1" w:rsidRDefault="03AF9B17" w:rsidP="7E90A4EE">
      <w:pPr>
        <w:pStyle w:val="paragraph"/>
        <w:spacing w:before="0" w:beforeAutospacing="0" w:after="0" w:afterAutospacing="0"/>
        <w:jc w:val="both"/>
        <w:textAlignment w:val="baseline"/>
        <w:rPr>
          <w:rStyle w:val="normaltextrun"/>
          <w:rFonts w:ascii="Cambria" w:hAnsi="Cambria" w:cs="Segoe UI"/>
        </w:rPr>
      </w:pPr>
      <w:r w:rsidRPr="0DBD9D99">
        <w:rPr>
          <w:rStyle w:val="normaltextrun"/>
          <w:rFonts w:ascii="Cambria" w:hAnsi="Cambria" w:cs="Segoe UI"/>
        </w:rPr>
        <w:t>In</w:t>
      </w:r>
      <w:r w:rsidR="44B61ED2" w:rsidRPr="0DBD9D99">
        <w:rPr>
          <w:rStyle w:val="normaltextrun"/>
          <w:rFonts w:ascii="Cambria" w:hAnsi="Cambria" w:cs="Segoe UI"/>
        </w:rPr>
        <w:t xml:space="preserve"> </w:t>
      </w:r>
      <w:r w:rsidR="00BA7FB1" w:rsidRPr="0DBD9D99">
        <w:rPr>
          <w:rStyle w:val="normaltextrun"/>
          <w:rFonts w:ascii="Cambria" w:hAnsi="Cambria" w:cs="Segoe UI"/>
        </w:rPr>
        <w:t xml:space="preserve">2021, there were </w:t>
      </w:r>
      <w:r w:rsidR="564B99F0" w:rsidRPr="0DBD9D99">
        <w:rPr>
          <w:rStyle w:val="normaltextrun"/>
          <w:rFonts w:ascii="Cambria" w:hAnsi="Cambria" w:cs="Segoe UI"/>
        </w:rPr>
        <w:t>2</w:t>
      </w:r>
      <w:r w:rsidR="00BA7FB1" w:rsidRPr="0DBD9D99">
        <w:rPr>
          <w:rStyle w:val="normaltextrun"/>
          <w:rFonts w:ascii="Cambria" w:hAnsi="Cambria" w:cs="Segoe UI"/>
        </w:rPr>
        <w:t>,</w:t>
      </w:r>
      <w:r w:rsidR="6B318FC7" w:rsidRPr="0DBD9D99">
        <w:rPr>
          <w:rStyle w:val="normaltextrun"/>
          <w:rFonts w:ascii="Cambria" w:hAnsi="Cambria" w:cs="Segoe UI"/>
        </w:rPr>
        <w:t>1</w:t>
      </w:r>
      <w:r w:rsidR="37086F8A" w:rsidRPr="0DBD9D99">
        <w:rPr>
          <w:rStyle w:val="normaltextrun"/>
          <w:rFonts w:ascii="Cambria" w:hAnsi="Cambria" w:cs="Segoe UI"/>
        </w:rPr>
        <w:t>40</w:t>
      </w:r>
      <w:r w:rsidR="00BA7FB1" w:rsidRPr="0DBD9D99">
        <w:rPr>
          <w:rStyle w:val="normaltextrun"/>
          <w:rFonts w:ascii="Cambria" w:hAnsi="Cambria" w:cs="Segoe UI"/>
        </w:rPr>
        <w:t xml:space="preserve"> crashes </w:t>
      </w:r>
      <w:r w:rsidR="2280649C" w:rsidRPr="0DBD9D99">
        <w:rPr>
          <w:rStyle w:val="normaltextrun"/>
          <w:rFonts w:ascii="Cambria" w:hAnsi="Cambria" w:cs="Segoe UI"/>
        </w:rPr>
        <w:t xml:space="preserve">reported </w:t>
      </w:r>
      <w:r w:rsidR="00BA7FB1" w:rsidRPr="0DBD9D99">
        <w:rPr>
          <w:rStyle w:val="normaltextrun"/>
          <w:rFonts w:ascii="Cambria" w:hAnsi="Cambria" w:cs="Segoe UI"/>
        </w:rPr>
        <w:t>in Arkansas work zones</w:t>
      </w:r>
      <w:r w:rsidR="22BBD1F4" w:rsidRPr="0DBD9D99">
        <w:rPr>
          <w:rStyle w:val="normaltextrun"/>
          <w:rFonts w:ascii="Cambria" w:hAnsi="Cambria" w:cs="Segoe UI"/>
        </w:rPr>
        <w:t xml:space="preserve"> </w:t>
      </w:r>
      <w:r w:rsidR="22BBD1F4" w:rsidRPr="0DBD9D99">
        <w:rPr>
          <w:rFonts w:ascii="Calibri" w:eastAsia="Calibri" w:hAnsi="Calibri" w:cs="Calibri"/>
          <w:sz w:val="22"/>
          <w:szCs w:val="22"/>
        </w:rPr>
        <w:t>–</w:t>
      </w:r>
      <w:r w:rsidR="22BBD1F4" w:rsidRPr="0DBD9D99">
        <w:rPr>
          <w:rStyle w:val="normaltextrun"/>
          <w:rFonts w:ascii="Cambria" w:hAnsi="Cambria" w:cs="Segoe UI"/>
        </w:rPr>
        <w:t xml:space="preserve"> resulting in </w:t>
      </w:r>
      <w:r w:rsidR="00BA7FB1" w:rsidRPr="0DBD9D99">
        <w:rPr>
          <w:rStyle w:val="normaltextrun"/>
          <w:rFonts w:ascii="Cambria" w:hAnsi="Cambria" w:cs="Segoe UI"/>
        </w:rPr>
        <w:t>1</w:t>
      </w:r>
      <w:r w:rsidR="06F1A89F" w:rsidRPr="0DBD9D99">
        <w:rPr>
          <w:rStyle w:val="normaltextrun"/>
          <w:rFonts w:ascii="Cambria" w:hAnsi="Cambria" w:cs="Segoe UI"/>
        </w:rPr>
        <w:t>6</w:t>
      </w:r>
      <w:r w:rsidR="70DE1DE5" w:rsidRPr="0DBD9D99">
        <w:rPr>
          <w:rStyle w:val="normaltextrun"/>
          <w:rFonts w:ascii="Cambria" w:hAnsi="Cambria" w:cs="Segoe UI"/>
        </w:rPr>
        <w:t xml:space="preserve"> </w:t>
      </w:r>
      <w:r w:rsidR="00BA7FB1" w:rsidRPr="0DBD9D99">
        <w:rPr>
          <w:rStyle w:val="normaltextrun"/>
          <w:rFonts w:ascii="Cambria" w:hAnsi="Cambria" w:cs="Segoe UI"/>
        </w:rPr>
        <w:t xml:space="preserve">fatalities and </w:t>
      </w:r>
      <w:r w:rsidR="790BF606" w:rsidRPr="0DBD9D99">
        <w:rPr>
          <w:rStyle w:val="normaltextrun"/>
          <w:rFonts w:ascii="Cambria" w:hAnsi="Cambria" w:cs="Segoe UI"/>
        </w:rPr>
        <w:t>54</w:t>
      </w:r>
      <w:r w:rsidR="00BA7FB1" w:rsidRPr="0DBD9D99">
        <w:rPr>
          <w:rStyle w:val="normaltextrun"/>
          <w:rFonts w:ascii="Cambria" w:hAnsi="Cambria" w:cs="Segoe UI"/>
        </w:rPr>
        <w:t xml:space="preserve"> serious injuries. </w:t>
      </w:r>
    </w:p>
    <w:p w14:paraId="0560A733" w14:textId="1242CD7D" w:rsidR="00BA7FB1" w:rsidRDefault="00BA7FB1" w:rsidP="00BA7FB1">
      <w:pPr>
        <w:pStyle w:val="paragraph"/>
        <w:spacing w:before="0" w:beforeAutospacing="0" w:after="0" w:afterAutospacing="0"/>
        <w:jc w:val="both"/>
        <w:textAlignment w:val="baseline"/>
        <w:rPr>
          <w:rFonts w:ascii="Segoe UI" w:hAnsi="Segoe UI" w:cs="Segoe UI"/>
          <w:sz w:val="18"/>
          <w:szCs w:val="18"/>
        </w:rPr>
      </w:pPr>
      <w:r>
        <w:rPr>
          <w:rStyle w:val="eop"/>
          <w:rFonts w:ascii="Cambria" w:hAnsi="Cambria" w:cs="Segoe UI"/>
        </w:rPr>
        <w:t> </w:t>
      </w:r>
    </w:p>
    <w:p w14:paraId="67FAFF08" w14:textId="038E3641" w:rsidR="00BA7FB1" w:rsidRDefault="00BA7FB1" w:rsidP="3410CF05">
      <w:pPr>
        <w:pStyle w:val="paragraph"/>
        <w:spacing w:before="0" w:beforeAutospacing="0" w:after="0" w:afterAutospacing="0"/>
        <w:jc w:val="both"/>
        <w:textAlignment w:val="baseline"/>
        <w:rPr>
          <w:rFonts w:ascii="Segoe UI" w:hAnsi="Segoe UI" w:cs="Segoe UI"/>
          <w:sz w:val="18"/>
          <w:szCs w:val="18"/>
        </w:rPr>
      </w:pPr>
      <w:r w:rsidRPr="3410CF05">
        <w:rPr>
          <w:rStyle w:val="normaltextrun"/>
          <w:rFonts w:ascii="Cambria" w:hAnsi="Cambria" w:cs="Segoe UI"/>
        </w:rPr>
        <w:t xml:space="preserve">“The number of work zone accidents and injuries </w:t>
      </w:r>
      <w:r w:rsidR="13950C6A" w:rsidRPr="3410CF05">
        <w:rPr>
          <w:rStyle w:val="normaltextrun"/>
          <w:rFonts w:ascii="Cambria" w:hAnsi="Cambria" w:cs="Segoe UI"/>
        </w:rPr>
        <w:t xml:space="preserve">is </w:t>
      </w:r>
      <w:r w:rsidR="599EE3B5" w:rsidRPr="3410CF05">
        <w:rPr>
          <w:rStyle w:val="normaltextrun"/>
          <w:rFonts w:ascii="Cambria" w:hAnsi="Cambria" w:cs="Segoe UI"/>
        </w:rPr>
        <w:t>rising at an alarming rate</w:t>
      </w:r>
      <w:r w:rsidRPr="3410CF05">
        <w:rPr>
          <w:rStyle w:val="normaltextrun"/>
          <w:rFonts w:ascii="Cambria" w:hAnsi="Cambria" w:cs="Segoe UI"/>
        </w:rPr>
        <w:t> in Arkansas,” said A</w:t>
      </w:r>
      <w:r w:rsidRPr="3410CF05">
        <w:rPr>
          <w:rStyle w:val="normaltextrun"/>
          <w:rFonts w:ascii="Cambria" w:hAnsi="Cambria" w:cs="Segoe UI"/>
          <w:sz w:val="20"/>
          <w:szCs w:val="20"/>
        </w:rPr>
        <w:t>R</w:t>
      </w:r>
      <w:r w:rsidRPr="3410CF05">
        <w:rPr>
          <w:rStyle w:val="normaltextrun"/>
          <w:rFonts w:ascii="Cambria" w:hAnsi="Cambria" w:cs="Segoe UI"/>
        </w:rPr>
        <w:t xml:space="preserve">DOT Director Lorie Tudor. “Even one injury in a work zone is one too </w:t>
      </w:r>
      <w:r w:rsidR="00C93C41">
        <w:rPr>
          <w:rStyle w:val="normaltextrun"/>
          <w:rFonts w:ascii="Cambria" w:hAnsi="Cambria" w:cs="Segoe UI"/>
        </w:rPr>
        <w:t>many. We</w:t>
      </w:r>
      <w:r w:rsidR="005E3D85">
        <w:rPr>
          <w:rStyle w:val="normaltextrun"/>
          <w:rFonts w:ascii="Cambria" w:hAnsi="Cambria" w:cs="Segoe UI"/>
        </w:rPr>
        <w:t xml:space="preserve"> </w:t>
      </w:r>
      <w:r w:rsidR="004C43F7">
        <w:rPr>
          <w:rStyle w:val="normaltextrun"/>
          <w:rFonts w:ascii="Cambria" w:hAnsi="Cambria" w:cs="Segoe UI"/>
        </w:rPr>
        <w:t>can all</w:t>
      </w:r>
      <w:r w:rsidR="00C93C41">
        <w:rPr>
          <w:rStyle w:val="normaltextrun"/>
          <w:rFonts w:ascii="Cambria" w:hAnsi="Cambria" w:cs="Segoe UI"/>
        </w:rPr>
        <w:t xml:space="preserve"> do our part to </w:t>
      </w:r>
      <w:r w:rsidR="004C43F7">
        <w:rPr>
          <w:rStyle w:val="normaltextrun"/>
          <w:rFonts w:ascii="Cambria" w:hAnsi="Cambria" w:cs="Segoe UI"/>
        </w:rPr>
        <w:t>revers</w:t>
      </w:r>
      <w:r w:rsidR="00C93C41">
        <w:rPr>
          <w:rStyle w:val="normaltextrun"/>
          <w:rFonts w:ascii="Cambria" w:hAnsi="Cambria" w:cs="Segoe UI"/>
        </w:rPr>
        <w:t>e</w:t>
      </w:r>
      <w:r w:rsidR="004C43F7">
        <w:rPr>
          <w:rStyle w:val="normaltextrun"/>
          <w:rFonts w:ascii="Cambria" w:hAnsi="Cambria" w:cs="Segoe UI"/>
        </w:rPr>
        <w:t xml:space="preserve"> this trend</w:t>
      </w:r>
      <w:r w:rsidRPr="3410CF05">
        <w:rPr>
          <w:rStyle w:val="normaltextrun"/>
          <w:rFonts w:ascii="Cambria" w:hAnsi="Cambria" w:cs="Segoe UI"/>
        </w:rPr>
        <w:t>.”</w:t>
      </w:r>
      <w:r w:rsidRPr="3410CF05">
        <w:rPr>
          <w:rStyle w:val="eop"/>
          <w:rFonts w:ascii="Cambria" w:hAnsi="Cambria" w:cs="Segoe UI"/>
        </w:rPr>
        <w:t> </w:t>
      </w:r>
    </w:p>
    <w:p w14:paraId="2316B5E4" w14:textId="77777777" w:rsidR="00BA7FB1" w:rsidRDefault="00BA7FB1" w:rsidP="3E4A0F1C">
      <w:pPr>
        <w:pStyle w:val="paragraph"/>
        <w:spacing w:before="0" w:beforeAutospacing="0" w:after="0" w:afterAutospacing="0"/>
        <w:jc w:val="both"/>
        <w:textAlignment w:val="baseline"/>
        <w:rPr>
          <w:rFonts w:ascii="Segoe UI" w:hAnsi="Segoe UI" w:cs="Segoe UI"/>
        </w:rPr>
      </w:pPr>
      <w:r w:rsidRPr="3E4A0F1C">
        <w:rPr>
          <w:rStyle w:val="eop"/>
          <w:rFonts w:ascii="Cambria" w:hAnsi="Cambria" w:cs="Segoe UI"/>
        </w:rPr>
        <w:t> </w:t>
      </w:r>
    </w:p>
    <w:p w14:paraId="394CB974" w14:textId="4E05AC44" w:rsidR="00BA7FB1" w:rsidRDefault="41C9F426" w:rsidP="3E4A0F1C">
      <w:pPr>
        <w:pStyle w:val="paragraph"/>
        <w:spacing w:before="0" w:beforeAutospacing="0" w:after="0" w:afterAutospacing="0"/>
        <w:jc w:val="both"/>
        <w:textAlignment w:val="baseline"/>
        <w:rPr>
          <w:rStyle w:val="eop"/>
          <w:rFonts w:ascii="Cambria" w:eastAsia="Cambria" w:hAnsi="Cambria" w:cs="Cambria"/>
        </w:rPr>
      </w:pPr>
      <w:r w:rsidRPr="3E4A0F1C">
        <w:rPr>
          <w:rStyle w:val="normaltextrun"/>
          <w:rFonts w:ascii="Cambria" w:hAnsi="Cambria" w:cs="Segoe UI"/>
        </w:rPr>
        <w:t>A</w:t>
      </w:r>
      <w:r w:rsidR="15681ECE" w:rsidRPr="3E4A0F1C">
        <w:rPr>
          <w:rStyle w:val="normaltextrun"/>
          <w:rFonts w:ascii="Cambria" w:hAnsi="Cambria" w:cs="Segoe UI"/>
        </w:rPr>
        <w:t>SP and AHP</w:t>
      </w:r>
      <w:r w:rsidR="00BA7FB1" w:rsidRPr="3E4A0F1C">
        <w:rPr>
          <w:rStyle w:val="normaltextrun"/>
          <w:rFonts w:ascii="Cambria" w:hAnsi="Cambria" w:cs="Segoe UI"/>
        </w:rPr>
        <w:t xml:space="preserve"> will be</w:t>
      </w:r>
      <w:r w:rsidR="00366E6F">
        <w:rPr>
          <w:rStyle w:val="normaltextrun"/>
          <w:rFonts w:ascii="Cambria" w:hAnsi="Cambria" w:cs="Segoe UI"/>
        </w:rPr>
        <w:t xml:space="preserve"> issuing</w:t>
      </w:r>
      <w:r w:rsidR="00BA7FB1" w:rsidRPr="3E4A0F1C">
        <w:rPr>
          <w:rStyle w:val="normaltextrun"/>
          <w:rFonts w:ascii="Cambria" w:hAnsi="Cambria" w:cs="Segoe UI"/>
        </w:rPr>
        <w:t xml:space="preserve"> citations</w:t>
      </w:r>
      <w:r w:rsidR="60480088" w:rsidRPr="3E4A0F1C">
        <w:rPr>
          <w:rStyle w:val="normaltextrun"/>
          <w:rFonts w:ascii="Cambria" w:hAnsi="Cambria" w:cs="Segoe UI"/>
        </w:rPr>
        <w:t xml:space="preserve"> </w:t>
      </w:r>
      <w:r w:rsidR="00BA7FB1" w:rsidRPr="3E4A0F1C">
        <w:rPr>
          <w:rStyle w:val="normaltextrun"/>
          <w:rFonts w:ascii="Cambria" w:hAnsi="Cambria" w:cs="Segoe UI"/>
        </w:rPr>
        <w:t xml:space="preserve">to </w:t>
      </w:r>
      <w:r w:rsidR="00BA7FB1" w:rsidRPr="3E4A0F1C">
        <w:rPr>
          <w:rStyle w:val="normaltextrun"/>
          <w:rFonts w:ascii="Cambria" w:eastAsia="Cambria" w:hAnsi="Cambria" w:cs="Cambria"/>
        </w:rPr>
        <w:t xml:space="preserve">motorists </w:t>
      </w:r>
      <w:r w:rsidR="00144583">
        <w:rPr>
          <w:rStyle w:val="normaltextrun"/>
          <w:rFonts w:ascii="Cambria" w:eastAsia="Cambria" w:hAnsi="Cambria" w:cs="Cambria"/>
        </w:rPr>
        <w:t xml:space="preserve">observed </w:t>
      </w:r>
      <w:r w:rsidR="6F3E4E99" w:rsidRPr="3E4A0F1C">
        <w:rPr>
          <w:rStyle w:val="normaltextrun"/>
          <w:rFonts w:ascii="Cambria" w:eastAsia="Cambria" w:hAnsi="Cambria" w:cs="Cambria"/>
        </w:rPr>
        <w:t>using their</w:t>
      </w:r>
      <w:r w:rsidR="00BA7FB1" w:rsidRPr="3E4A0F1C">
        <w:rPr>
          <w:rStyle w:val="normaltextrun"/>
          <w:rFonts w:ascii="Cambria" w:eastAsia="Cambria" w:hAnsi="Cambria" w:cs="Cambria"/>
        </w:rPr>
        <w:t xml:space="preserve"> phone</w:t>
      </w:r>
      <w:r w:rsidR="0FE77D32" w:rsidRPr="3E4A0F1C">
        <w:rPr>
          <w:rStyle w:val="normaltextrun"/>
          <w:rFonts w:ascii="Cambria" w:eastAsia="Cambria" w:hAnsi="Cambria" w:cs="Cambria"/>
        </w:rPr>
        <w:t>, following too close, or speeding</w:t>
      </w:r>
      <w:r w:rsidR="00BA7FB1" w:rsidRPr="3E4A0F1C">
        <w:rPr>
          <w:rStyle w:val="normaltextrun"/>
          <w:rFonts w:ascii="Cambria" w:eastAsia="Cambria" w:hAnsi="Cambria" w:cs="Cambria"/>
        </w:rPr>
        <w:t xml:space="preserve"> through a work zone</w:t>
      </w:r>
      <w:r w:rsidR="5AD9BBD8" w:rsidRPr="3E4A0F1C">
        <w:rPr>
          <w:rStyle w:val="normaltextrun"/>
          <w:rFonts w:ascii="Cambria" w:eastAsia="Cambria" w:hAnsi="Cambria" w:cs="Cambria"/>
        </w:rPr>
        <w:t xml:space="preserve"> </w:t>
      </w:r>
      <w:r w:rsidR="5AD9BBD8" w:rsidRPr="3E4A0F1C">
        <w:rPr>
          <w:rFonts w:ascii="Cambria" w:eastAsia="Cambria" w:hAnsi="Cambria" w:cs="Cambria"/>
        </w:rPr>
        <w:t>–</w:t>
      </w:r>
      <w:r w:rsidR="00BA7FB1" w:rsidRPr="3E4A0F1C">
        <w:rPr>
          <w:rStyle w:val="normaltextrun"/>
          <w:rFonts w:ascii="Cambria" w:eastAsia="Cambria" w:hAnsi="Cambria" w:cs="Cambria"/>
        </w:rPr>
        <w:t xml:space="preserve"> </w:t>
      </w:r>
      <w:r w:rsidR="1ECE6F99" w:rsidRPr="3E4A0F1C">
        <w:rPr>
          <w:rStyle w:val="normaltextrun"/>
          <w:rFonts w:ascii="Cambria" w:eastAsia="Cambria" w:hAnsi="Cambria" w:cs="Cambria"/>
        </w:rPr>
        <w:t xml:space="preserve">all of </w:t>
      </w:r>
      <w:r w:rsidR="00BA7FB1" w:rsidRPr="3E4A0F1C">
        <w:rPr>
          <w:rStyle w:val="normaltextrun"/>
          <w:rFonts w:ascii="Cambria" w:eastAsia="Cambria" w:hAnsi="Cambria" w:cs="Cambria"/>
        </w:rPr>
        <w:t xml:space="preserve">which </w:t>
      </w:r>
      <w:r w:rsidR="2DB68DF2" w:rsidRPr="3E4A0F1C">
        <w:rPr>
          <w:rStyle w:val="normaltextrun"/>
          <w:rFonts w:ascii="Cambria" w:eastAsia="Cambria" w:hAnsi="Cambria" w:cs="Cambria"/>
        </w:rPr>
        <w:t>are</w:t>
      </w:r>
      <w:r w:rsidR="00BA7FB1" w:rsidRPr="3E4A0F1C">
        <w:rPr>
          <w:rStyle w:val="normaltextrun"/>
          <w:rFonts w:ascii="Cambria" w:eastAsia="Cambria" w:hAnsi="Cambria" w:cs="Cambria"/>
        </w:rPr>
        <w:t xml:space="preserve"> illegal in Arkansas. </w:t>
      </w:r>
      <w:r w:rsidR="00BA7FB1" w:rsidRPr="3E4A0F1C">
        <w:rPr>
          <w:rStyle w:val="eop"/>
          <w:rFonts w:ascii="Cambria" w:eastAsia="Cambria" w:hAnsi="Cambria" w:cs="Cambria"/>
        </w:rPr>
        <w:t> </w:t>
      </w:r>
      <w:r w:rsidR="27FFF5E0" w:rsidRPr="3E4A0F1C">
        <w:rPr>
          <w:rStyle w:val="eop"/>
          <w:rFonts w:ascii="Cambria" w:eastAsia="Cambria" w:hAnsi="Cambria" w:cs="Cambria"/>
        </w:rPr>
        <w:t xml:space="preserve"> </w:t>
      </w:r>
    </w:p>
    <w:p w14:paraId="37BD177D" w14:textId="70E36E90" w:rsidR="00BA7FB1" w:rsidRDefault="00BA7FB1" w:rsidP="3E4A0F1C">
      <w:pPr>
        <w:pStyle w:val="paragraph"/>
        <w:spacing w:before="0" w:beforeAutospacing="0" w:after="0" w:afterAutospacing="0"/>
        <w:jc w:val="both"/>
        <w:textAlignment w:val="baseline"/>
        <w:rPr>
          <w:rStyle w:val="eop"/>
          <w:rFonts w:ascii="Cambria" w:eastAsia="Cambria" w:hAnsi="Cambria" w:cs="Cambria"/>
        </w:rPr>
      </w:pPr>
    </w:p>
    <w:p w14:paraId="4F7377DF" w14:textId="1FB197FD" w:rsidR="00BA7FB1" w:rsidRDefault="66BC9509" w:rsidP="3E4A0F1C">
      <w:pPr>
        <w:rPr>
          <w:rFonts w:ascii="Cambria" w:eastAsia="Cambria" w:hAnsi="Cambria" w:cs="Cambria"/>
          <w:sz w:val="24"/>
          <w:szCs w:val="24"/>
        </w:rPr>
      </w:pPr>
      <w:r w:rsidRPr="3E4A0F1C">
        <w:rPr>
          <w:rFonts w:ascii="Cambria" w:eastAsia="Cambria" w:hAnsi="Cambria" w:cs="Cambria"/>
          <w:sz w:val="24"/>
          <w:szCs w:val="24"/>
        </w:rPr>
        <w:t xml:space="preserve">“As crews go about their jobs improving Arkansas highways, they deserve our best attempts to make their work environment as safe as possible,” said </w:t>
      </w:r>
      <w:r w:rsidR="00A13FBA">
        <w:rPr>
          <w:rFonts w:ascii="Cambria" w:eastAsia="Cambria" w:hAnsi="Cambria" w:cs="Cambria"/>
          <w:sz w:val="24"/>
          <w:szCs w:val="24"/>
        </w:rPr>
        <w:t xml:space="preserve">ASP Director </w:t>
      </w:r>
      <w:r w:rsidRPr="3E4A0F1C">
        <w:rPr>
          <w:rFonts w:ascii="Cambria" w:eastAsia="Cambria" w:hAnsi="Cambria" w:cs="Cambria"/>
          <w:sz w:val="24"/>
          <w:szCs w:val="24"/>
        </w:rPr>
        <w:t xml:space="preserve">Colonel Bill Bryant. “State Troopers will be lending support to the Arkansas Highway Police in their effort to stop motorists who ignore the rules of the road and endanger the lives of those working to make our highways better and safer.”         </w:t>
      </w:r>
    </w:p>
    <w:p w14:paraId="1BCA92F6" w14:textId="71AC4FE5" w:rsidR="00BA7FB1" w:rsidRDefault="00BA7FB1" w:rsidP="05C3E077">
      <w:pPr>
        <w:pStyle w:val="paragraph"/>
        <w:spacing w:before="0" w:beforeAutospacing="0" w:after="0" w:afterAutospacing="0"/>
        <w:jc w:val="both"/>
        <w:textAlignment w:val="baseline"/>
        <w:rPr>
          <w:rFonts w:ascii="Segoe UI" w:hAnsi="Segoe UI" w:cs="Segoe UI"/>
          <w:sz w:val="18"/>
          <w:szCs w:val="18"/>
        </w:rPr>
      </w:pPr>
      <w:r w:rsidRPr="3E4A0F1C">
        <w:rPr>
          <w:rStyle w:val="normaltextrun"/>
          <w:rFonts w:ascii="Cambria" w:hAnsi="Cambria" w:cs="Segoe UI"/>
        </w:rPr>
        <w:t>“</w:t>
      </w:r>
      <w:r w:rsidR="211C66BF" w:rsidRPr="3E4A0F1C">
        <w:rPr>
          <w:rStyle w:val="normaltextrun"/>
          <w:rFonts w:ascii="Cambria" w:hAnsi="Cambria" w:cs="Segoe UI"/>
        </w:rPr>
        <w:t>It's our</w:t>
      </w:r>
      <w:r w:rsidR="498D7306" w:rsidRPr="3E4A0F1C">
        <w:rPr>
          <w:rStyle w:val="normaltextrun"/>
          <w:rFonts w:ascii="Cambria" w:hAnsi="Cambria" w:cs="Segoe UI"/>
        </w:rPr>
        <w:t xml:space="preserve"> duty</w:t>
      </w:r>
      <w:r w:rsidRPr="3E4A0F1C">
        <w:rPr>
          <w:rStyle w:val="normaltextrun"/>
          <w:rFonts w:ascii="Cambria" w:hAnsi="Cambria" w:cs="Segoe UI"/>
        </w:rPr>
        <w:t xml:space="preserve"> to protect work zones</w:t>
      </w:r>
      <w:r w:rsidR="1F61054C" w:rsidRPr="3E4A0F1C">
        <w:rPr>
          <w:rStyle w:val="normaltextrun"/>
          <w:rFonts w:ascii="Cambria" w:hAnsi="Cambria" w:cs="Segoe UI"/>
        </w:rPr>
        <w:t>,</w:t>
      </w:r>
      <w:r w:rsidRPr="3E4A0F1C">
        <w:rPr>
          <w:rStyle w:val="normaltextrun"/>
          <w:rFonts w:ascii="Cambria" w:hAnsi="Cambria" w:cs="Segoe UI"/>
        </w:rPr>
        <w:t xml:space="preserve"> the men and women working within them,</w:t>
      </w:r>
      <w:r w:rsidR="579F7289" w:rsidRPr="3E4A0F1C">
        <w:rPr>
          <w:rStyle w:val="normaltextrun"/>
          <w:rFonts w:ascii="Cambria" w:hAnsi="Cambria" w:cs="Segoe UI"/>
        </w:rPr>
        <w:t xml:space="preserve"> and the citizens driving through them,</w:t>
      </w:r>
      <w:r w:rsidRPr="3E4A0F1C">
        <w:rPr>
          <w:rStyle w:val="normaltextrun"/>
          <w:rFonts w:ascii="Cambria" w:hAnsi="Cambria" w:cs="Segoe UI"/>
        </w:rPr>
        <w:t>” said AHP C</w:t>
      </w:r>
      <w:r w:rsidR="4AF79EFC" w:rsidRPr="3E4A0F1C">
        <w:rPr>
          <w:rStyle w:val="normaltextrun"/>
          <w:rFonts w:ascii="Cambria" w:hAnsi="Cambria" w:cs="Segoe UI"/>
        </w:rPr>
        <w:t>hief</w:t>
      </w:r>
      <w:r w:rsidRPr="3E4A0F1C">
        <w:rPr>
          <w:rStyle w:val="normaltextrun"/>
          <w:rFonts w:ascii="Cambria" w:hAnsi="Cambria" w:cs="Segoe UI"/>
        </w:rPr>
        <w:t xml:space="preserve"> </w:t>
      </w:r>
      <w:r w:rsidR="15C99B26" w:rsidRPr="3E4A0F1C">
        <w:rPr>
          <w:rStyle w:val="normaltextrun"/>
          <w:rFonts w:ascii="Cambria" w:hAnsi="Cambria" w:cs="Segoe UI"/>
        </w:rPr>
        <w:t>Jeff Holmes</w:t>
      </w:r>
      <w:r w:rsidRPr="3E4A0F1C">
        <w:rPr>
          <w:rStyle w:val="normaltextrun"/>
          <w:rFonts w:ascii="Cambria" w:hAnsi="Cambria" w:cs="Segoe UI"/>
        </w:rPr>
        <w:t>.  “</w:t>
      </w:r>
      <w:r w:rsidR="31334D6C" w:rsidRPr="3E4A0F1C">
        <w:rPr>
          <w:rStyle w:val="normaltextrun"/>
          <w:rFonts w:ascii="Cambria" w:hAnsi="Cambria" w:cs="Segoe UI"/>
        </w:rPr>
        <w:t>We have</w:t>
      </w:r>
      <w:r w:rsidR="296E07A7" w:rsidRPr="3E4A0F1C">
        <w:rPr>
          <w:rStyle w:val="normaltextrun"/>
          <w:rFonts w:ascii="Cambria" w:hAnsi="Cambria" w:cs="Segoe UI"/>
        </w:rPr>
        <w:t xml:space="preserve"> zero tolerance for</w:t>
      </w:r>
      <w:r w:rsidRPr="3E4A0F1C">
        <w:rPr>
          <w:rStyle w:val="normaltextrun"/>
          <w:rFonts w:ascii="Cambria" w:hAnsi="Cambria" w:cs="Segoe UI"/>
        </w:rPr>
        <w:t xml:space="preserve"> distracted </w:t>
      </w:r>
      <w:r w:rsidR="375269D6" w:rsidRPr="3E4A0F1C">
        <w:rPr>
          <w:rStyle w:val="normaltextrun"/>
          <w:rFonts w:ascii="Cambria" w:hAnsi="Cambria" w:cs="Segoe UI"/>
        </w:rPr>
        <w:t xml:space="preserve">and reckless </w:t>
      </w:r>
      <w:r w:rsidRPr="3E4A0F1C">
        <w:rPr>
          <w:rStyle w:val="normaltextrun"/>
          <w:rFonts w:ascii="Cambria" w:hAnsi="Cambria" w:cs="Segoe UI"/>
        </w:rPr>
        <w:t>driving. We hope this campaign makes it clear that we need people to slow down and put their phone down when entering a work zone.”</w:t>
      </w:r>
      <w:r w:rsidRPr="3E4A0F1C">
        <w:rPr>
          <w:rStyle w:val="eop"/>
          <w:rFonts w:ascii="Cambria" w:hAnsi="Cambria" w:cs="Segoe UI"/>
        </w:rPr>
        <w:t> </w:t>
      </w:r>
    </w:p>
    <w:p w14:paraId="45749EE4" w14:textId="3AE50027" w:rsidR="00BA7FB1" w:rsidRDefault="00BA7FB1" w:rsidP="00BA7FB1">
      <w:pPr>
        <w:pStyle w:val="paragraph"/>
        <w:spacing w:before="0" w:beforeAutospacing="0" w:after="0" w:afterAutospacing="0"/>
        <w:jc w:val="both"/>
        <w:textAlignment w:val="baseline"/>
        <w:rPr>
          <w:rFonts w:ascii="Segoe UI" w:hAnsi="Segoe UI" w:cs="Segoe UI"/>
          <w:sz w:val="18"/>
          <w:szCs w:val="18"/>
        </w:rPr>
      </w:pPr>
      <w:r w:rsidRPr="3410CF05">
        <w:rPr>
          <w:rStyle w:val="eop"/>
          <w:rFonts w:ascii="Cambria" w:hAnsi="Cambria" w:cs="Segoe UI"/>
        </w:rPr>
        <w:t> </w:t>
      </w:r>
    </w:p>
    <w:p w14:paraId="107BA36A" w14:textId="1610D671" w:rsidR="00355D2E" w:rsidRDefault="00BA7FB1" w:rsidP="05C3E077">
      <w:pPr>
        <w:pStyle w:val="paragraph"/>
        <w:spacing w:before="0" w:beforeAutospacing="0" w:after="0" w:afterAutospacing="0"/>
        <w:jc w:val="both"/>
        <w:rPr>
          <w:rFonts w:ascii="Cambria" w:hAnsi="Cambria" w:cs="Segoe UI"/>
        </w:rPr>
      </w:pPr>
      <w:r w:rsidRPr="3E4A0F1C">
        <w:rPr>
          <w:rStyle w:val="normaltextrun"/>
          <w:rFonts w:ascii="Cambria" w:hAnsi="Cambria" w:cs="Segoe UI"/>
        </w:rPr>
        <w:t>The </w:t>
      </w:r>
      <w:r w:rsidRPr="3E4A0F1C">
        <w:rPr>
          <w:rStyle w:val="normaltextrun"/>
          <w:rFonts w:ascii="Cambria" w:hAnsi="Cambria" w:cs="Segoe UI"/>
          <w:b/>
          <w:bCs/>
        </w:rPr>
        <w:t>Slow Down, Phone Down</w:t>
      </w:r>
      <w:r w:rsidRPr="3E4A0F1C">
        <w:rPr>
          <w:rStyle w:val="normaltextrun"/>
          <w:rFonts w:ascii="Cambria" w:hAnsi="Cambria" w:cs="Segoe UI"/>
        </w:rPr>
        <w:t xml:space="preserve"> campaign will take place </w:t>
      </w:r>
      <w:r w:rsidR="00333D80">
        <w:rPr>
          <w:rStyle w:val="normaltextrun"/>
          <w:rFonts w:ascii="Cambria" w:hAnsi="Cambria" w:cs="Segoe UI"/>
        </w:rPr>
        <w:t>statewide</w:t>
      </w:r>
      <w:r w:rsidRPr="3E4A0F1C">
        <w:rPr>
          <w:rStyle w:val="normaltextrun"/>
          <w:rFonts w:ascii="Cambria" w:hAnsi="Cambria" w:cs="Segoe UI"/>
        </w:rPr>
        <w:t xml:space="preserve"> and will target all motorists</w:t>
      </w:r>
      <w:r w:rsidR="60D2CA15" w:rsidRPr="3E4A0F1C">
        <w:rPr>
          <w:rStyle w:val="normaltextrun"/>
          <w:rFonts w:ascii="Cambria" w:hAnsi="Cambria" w:cs="Segoe UI"/>
        </w:rPr>
        <w:t xml:space="preserve"> </w:t>
      </w:r>
      <w:r w:rsidR="60D2CA15" w:rsidRPr="3E4A0F1C">
        <w:rPr>
          <w:rFonts w:ascii="Calibri" w:eastAsia="Calibri" w:hAnsi="Calibri" w:cs="Calibri"/>
          <w:sz w:val="22"/>
          <w:szCs w:val="22"/>
        </w:rPr>
        <w:t>–</w:t>
      </w:r>
      <w:r w:rsidR="580CA91B" w:rsidRPr="3E4A0F1C">
        <w:rPr>
          <w:rStyle w:val="normaltextrun"/>
          <w:rFonts w:ascii="Cambria" w:hAnsi="Cambria" w:cs="Segoe UI"/>
        </w:rPr>
        <w:t xml:space="preserve"> </w:t>
      </w:r>
      <w:r w:rsidR="1BB809E3" w:rsidRPr="3E4A0F1C">
        <w:rPr>
          <w:rStyle w:val="normaltextrun"/>
          <w:rFonts w:ascii="Cambria" w:hAnsi="Cambria" w:cs="Segoe UI"/>
        </w:rPr>
        <w:t>including</w:t>
      </w:r>
      <w:r w:rsidR="580CA91B" w:rsidRPr="3E4A0F1C">
        <w:rPr>
          <w:rStyle w:val="normaltextrun"/>
          <w:rFonts w:ascii="Cambria" w:hAnsi="Cambria" w:cs="Segoe UI"/>
        </w:rPr>
        <w:t xml:space="preserve"> </w:t>
      </w:r>
      <w:r w:rsidR="5CA04AD3" w:rsidRPr="3E4A0F1C">
        <w:rPr>
          <w:rStyle w:val="normaltextrun"/>
          <w:rFonts w:ascii="Cambria" w:hAnsi="Cambria" w:cs="Segoe UI"/>
        </w:rPr>
        <w:t>both</w:t>
      </w:r>
      <w:r w:rsidR="6C1B5854" w:rsidRPr="3E4A0F1C">
        <w:rPr>
          <w:rStyle w:val="normaltextrun"/>
          <w:rFonts w:ascii="Cambria" w:hAnsi="Cambria" w:cs="Segoe UI"/>
        </w:rPr>
        <w:t xml:space="preserve"> </w:t>
      </w:r>
      <w:r w:rsidRPr="3E4A0F1C">
        <w:rPr>
          <w:rStyle w:val="normaltextrun"/>
          <w:rFonts w:ascii="Cambria" w:hAnsi="Cambria" w:cs="Segoe UI"/>
        </w:rPr>
        <w:t xml:space="preserve">commercial </w:t>
      </w:r>
      <w:r w:rsidR="201E6F45" w:rsidRPr="3E4A0F1C">
        <w:rPr>
          <w:rStyle w:val="normaltextrun"/>
          <w:rFonts w:ascii="Cambria" w:hAnsi="Cambria" w:cs="Segoe UI"/>
        </w:rPr>
        <w:t xml:space="preserve">trucks </w:t>
      </w:r>
      <w:r w:rsidR="65C17AE3" w:rsidRPr="3E4A0F1C">
        <w:rPr>
          <w:rStyle w:val="normaltextrun"/>
          <w:rFonts w:ascii="Cambria" w:hAnsi="Cambria" w:cs="Segoe UI"/>
        </w:rPr>
        <w:t xml:space="preserve">and </w:t>
      </w:r>
      <w:r w:rsidR="49D45C6F" w:rsidRPr="3E4A0F1C">
        <w:rPr>
          <w:rStyle w:val="normaltextrun"/>
          <w:rFonts w:ascii="Cambria" w:hAnsi="Cambria" w:cs="Segoe UI"/>
        </w:rPr>
        <w:t xml:space="preserve">civilian </w:t>
      </w:r>
      <w:r w:rsidR="5D4E7E7B" w:rsidRPr="3E4A0F1C">
        <w:rPr>
          <w:rStyle w:val="normaltextrun"/>
          <w:rFonts w:ascii="Cambria" w:hAnsi="Cambria" w:cs="Segoe UI"/>
        </w:rPr>
        <w:t>vehicles</w:t>
      </w:r>
      <w:r w:rsidRPr="3E4A0F1C">
        <w:rPr>
          <w:rStyle w:val="normaltextrun"/>
          <w:rFonts w:ascii="Cambria" w:hAnsi="Cambria" w:cs="Segoe UI"/>
        </w:rPr>
        <w:t>. </w:t>
      </w:r>
      <w:r w:rsidR="12AA20BC" w:rsidRPr="74F9C92C">
        <w:rPr>
          <w:rStyle w:val="normaltextrun"/>
          <w:rFonts w:ascii="Cambria" w:hAnsi="Cambria" w:cs="Segoe UI"/>
        </w:rPr>
        <w:t xml:space="preserve">For more information, </w:t>
      </w:r>
      <w:hyperlink r:id="rId10">
        <w:r w:rsidR="12AA20BC" w:rsidRPr="74F9C92C">
          <w:rPr>
            <w:rStyle w:val="Hyperlink"/>
            <w:rFonts w:ascii="Cambria" w:hAnsi="Cambria" w:cs="Segoe UI"/>
          </w:rPr>
          <w:t>click here</w:t>
        </w:r>
      </w:hyperlink>
      <w:r w:rsidR="12AA20BC" w:rsidRPr="74F9C92C">
        <w:rPr>
          <w:rFonts w:ascii="Cambria" w:hAnsi="Cambria" w:cs="Segoe UI"/>
        </w:rPr>
        <w:t>.</w:t>
      </w:r>
      <w:r w:rsidR="12AA20BC" w:rsidRPr="74F9C92C">
        <w:rPr>
          <w:rStyle w:val="normaltextrun"/>
          <w:rFonts w:ascii="Cambria" w:hAnsi="Cambria" w:cs="Segoe UI"/>
        </w:rPr>
        <w:t xml:space="preserve"> (</w:t>
      </w:r>
      <w:r w:rsidR="12AA20BC" w:rsidRPr="74F9C92C">
        <w:rPr>
          <w:rFonts w:ascii="Cambria" w:hAnsi="Cambria" w:cs="Segoe UI"/>
        </w:rPr>
        <w:t>https://www.ardot.gov/slowdownphonedown/)</w:t>
      </w:r>
    </w:p>
    <w:p w14:paraId="6E8E25E1" w14:textId="05202401" w:rsidR="002F1EB3" w:rsidRDefault="00922E09" w:rsidP="3410CF05">
      <w:pPr>
        <w:pStyle w:val="paragraph"/>
        <w:spacing w:before="0" w:beforeAutospacing="0" w:after="0" w:afterAutospacing="0"/>
        <w:jc w:val="both"/>
        <w:rPr>
          <w:rStyle w:val="eop"/>
          <w:rFonts w:ascii="Cambria" w:hAnsi="Cambria" w:cs="Segoe UI"/>
        </w:rPr>
      </w:pPr>
      <w:r>
        <w:rPr>
          <w:rFonts w:ascii="Calibri" w:hAnsi="Calibri"/>
          <w:b/>
          <w:bCs/>
          <w:noProof/>
          <w:sz w:val="28"/>
          <w:szCs w:val="28"/>
        </w:rPr>
        <w:drawing>
          <wp:anchor distT="0" distB="0" distL="114300" distR="114300" simplePos="0" relativeHeight="251658240" behindDoc="1" locked="0" layoutInCell="1" allowOverlap="1" wp14:anchorId="4B5D99DB" wp14:editId="5633287F">
            <wp:simplePos x="0" y="0"/>
            <wp:positionH relativeFrom="margin">
              <wp:align>center</wp:align>
            </wp:positionH>
            <wp:positionV relativeFrom="paragraph">
              <wp:posOffset>85090</wp:posOffset>
            </wp:positionV>
            <wp:extent cx="2784011" cy="952500"/>
            <wp:effectExtent l="0" t="0" r="0" b="0"/>
            <wp:wrapTight wrapText="bothSides">
              <wp:wrapPolygon edited="0">
                <wp:start x="1626" y="0"/>
                <wp:lineTo x="0" y="7344"/>
                <wp:lineTo x="0" y="10800"/>
                <wp:lineTo x="148" y="14256"/>
                <wp:lineTo x="2513" y="21168"/>
                <wp:lineTo x="3400" y="21168"/>
                <wp:lineTo x="17737" y="20736"/>
                <wp:lineTo x="21432" y="19440"/>
                <wp:lineTo x="21432" y="4752"/>
                <wp:lineTo x="4286" y="0"/>
                <wp:lineTo x="1626"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4011" cy="952500"/>
                    </a:xfrm>
                    <a:prstGeom prst="rect">
                      <a:avLst/>
                    </a:prstGeom>
                  </pic:spPr>
                </pic:pic>
              </a:graphicData>
            </a:graphic>
            <wp14:sizeRelH relativeFrom="margin">
              <wp14:pctWidth>0</wp14:pctWidth>
            </wp14:sizeRelH>
            <wp14:sizeRelV relativeFrom="margin">
              <wp14:pctHeight>0</wp14:pctHeight>
            </wp14:sizeRelV>
          </wp:anchor>
        </w:drawing>
      </w:r>
    </w:p>
    <w:p w14:paraId="0DF22ED9" w14:textId="09D9D72A" w:rsidR="002F1EB3" w:rsidRDefault="002F1EB3" w:rsidP="3410CF05">
      <w:pPr>
        <w:pStyle w:val="paragraph"/>
        <w:spacing w:before="0" w:beforeAutospacing="0" w:after="0" w:afterAutospacing="0"/>
        <w:jc w:val="both"/>
        <w:rPr>
          <w:rStyle w:val="eop"/>
          <w:rFonts w:ascii="Cambria" w:hAnsi="Cambria" w:cs="Segoe UI"/>
        </w:rPr>
      </w:pPr>
    </w:p>
    <w:p w14:paraId="4286443C" w14:textId="36989391" w:rsidR="002F1EB3" w:rsidRDefault="002F1EB3" w:rsidP="3410CF05">
      <w:pPr>
        <w:pStyle w:val="paragraph"/>
        <w:spacing w:before="0" w:beforeAutospacing="0" w:after="0" w:afterAutospacing="0"/>
        <w:jc w:val="both"/>
        <w:rPr>
          <w:rStyle w:val="eop"/>
          <w:rFonts w:ascii="Cambria" w:hAnsi="Cambria" w:cs="Segoe UI"/>
        </w:rPr>
      </w:pPr>
    </w:p>
    <w:p w14:paraId="42D6E4E4" w14:textId="6FA51792" w:rsidR="38FA8535" w:rsidRDefault="38FA8535" w:rsidP="1808CC06">
      <w:pPr>
        <w:jc w:val="center"/>
        <w:rPr>
          <w:rFonts w:ascii="Calibri" w:hAnsi="Calibri"/>
          <w:b/>
          <w:bCs/>
          <w:sz w:val="28"/>
          <w:szCs w:val="28"/>
        </w:rPr>
      </w:pPr>
    </w:p>
    <w:sectPr w:rsidR="38FA8535" w:rsidSect="00904E2E">
      <w:headerReference w:type="default" r:id="rId12"/>
      <w:footerReference w:type="default" r:id="rId13"/>
      <w:pgSz w:w="12240" w:h="15840"/>
      <w:pgMar w:top="144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71DD" w14:textId="77777777" w:rsidR="00C63B85" w:rsidRDefault="00C63B85" w:rsidP="00904E2E">
      <w:pPr>
        <w:spacing w:after="0" w:line="240" w:lineRule="auto"/>
      </w:pPr>
      <w:r>
        <w:separator/>
      </w:r>
    </w:p>
  </w:endnote>
  <w:endnote w:type="continuationSeparator" w:id="0">
    <w:p w14:paraId="5F4AC9A4" w14:textId="77777777" w:rsidR="00C63B85" w:rsidRDefault="00C63B85" w:rsidP="00904E2E">
      <w:pPr>
        <w:spacing w:after="0" w:line="240" w:lineRule="auto"/>
      </w:pPr>
      <w:r>
        <w:continuationSeparator/>
      </w:r>
    </w:p>
  </w:endnote>
  <w:endnote w:type="continuationNotice" w:id="1">
    <w:p w14:paraId="08CEB8B5" w14:textId="77777777" w:rsidR="00054CA5" w:rsidRDefault="00054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52F7" w14:textId="776106CC" w:rsidR="00C63B85" w:rsidRDefault="00C63B85">
    <w:pPr>
      <w:pStyle w:val="Footer"/>
    </w:pPr>
    <w:r>
      <w:rPr>
        <w:noProof/>
      </w:rPr>
      <w:drawing>
        <wp:anchor distT="0" distB="0" distL="114300" distR="114300" simplePos="0" relativeHeight="251658241" behindDoc="0" locked="0" layoutInCell="1" allowOverlap="1" wp14:anchorId="604EB0A6" wp14:editId="16BCE6C1">
          <wp:simplePos x="0" y="0"/>
          <wp:positionH relativeFrom="margin">
            <wp:posOffset>-564515</wp:posOffset>
          </wp:positionH>
          <wp:positionV relativeFrom="bottomMargin">
            <wp:posOffset>329565</wp:posOffset>
          </wp:positionV>
          <wp:extent cx="7077076" cy="4102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77076"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07D4" w14:textId="77777777" w:rsidR="00C63B85" w:rsidRDefault="00C63B85" w:rsidP="00904E2E">
      <w:pPr>
        <w:spacing w:after="0" w:line="240" w:lineRule="auto"/>
      </w:pPr>
      <w:r>
        <w:separator/>
      </w:r>
    </w:p>
  </w:footnote>
  <w:footnote w:type="continuationSeparator" w:id="0">
    <w:p w14:paraId="4B5B0173" w14:textId="77777777" w:rsidR="00C63B85" w:rsidRDefault="00C63B85" w:rsidP="00904E2E">
      <w:pPr>
        <w:spacing w:after="0" w:line="240" w:lineRule="auto"/>
      </w:pPr>
      <w:r>
        <w:continuationSeparator/>
      </w:r>
    </w:p>
  </w:footnote>
  <w:footnote w:type="continuationNotice" w:id="1">
    <w:p w14:paraId="05020D58" w14:textId="77777777" w:rsidR="00054CA5" w:rsidRDefault="00054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A346" w14:textId="64CCE461" w:rsidR="00C63B85" w:rsidRDefault="00C63B85" w:rsidP="00904E2E">
    <w:pPr>
      <w:pStyle w:val="Header"/>
      <w:jc w:val="center"/>
    </w:pPr>
    <w:r>
      <w:rPr>
        <w:noProof/>
      </w:rPr>
      <w:drawing>
        <wp:anchor distT="0" distB="0" distL="114300" distR="114300" simplePos="0" relativeHeight="251658240" behindDoc="0" locked="0" layoutInCell="1" allowOverlap="1" wp14:anchorId="6ED63869" wp14:editId="0027CC07">
          <wp:simplePos x="0" y="0"/>
          <wp:positionH relativeFrom="margin">
            <wp:align>center</wp:align>
          </wp:positionH>
          <wp:positionV relativeFrom="margin">
            <wp:posOffset>-1139825</wp:posOffset>
          </wp:positionV>
          <wp:extent cx="7042718" cy="969264"/>
          <wp:effectExtent l="0" t="0" r="0" b="0"/>
          <wp:wrapSquare wrapText="bothSides"/>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2718" cy="9692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2E"/>
    <w:rsid w:val="000278E2"/>
    <w:rsid w:val="0003476F"/>
    <w:rsid w:val="00054CA5"/>
    <w:rsid w:val="000B6F03"/>
    <w:rsid w:val="00144583"/>
    <w:rsid w:val="00175867"/>
    <w:rsid w:val="001915E3"/>
    <w:rsid w:val="002F1EB3"/>
    <w:rsid w:val="00333D80"/>
    <w:rsid w:val="00355D2E"/>
    <w:rsid w:val="00362B43"/>
    <w:rsid w:val="00366E6F"/>
    <w:rsid w:val="00411B9E"/>
    <w:rsid w:val="00463619"/>
    <w:rsid w:val="004C43F7"/>
    <w:rsid w:val="005528DA"/>
    <w:rsid w:val="005E3D85"/>
    <w:rsid w:val="006D65E6"/>
    <w:rsid w:val="006E0978"/>
    <w:rsid w:val="0079053A"/>
    <w:rsid w:val="0079659B"/>
    <w:rsid w:val="007C1DC7"/>
    <w:rsid w:val="008005CF"/>
    <w:rsid w:val="008A7017"/>
    <w:rsid w:val="00904E2E"/>
    <w:rsid w:val="00922E09"/>
    <w:rsid w:val="00935A6F"/>
    <w:rsid w:val="00A13FBA"/>
    <w:rsid w:val="00AF0D09"/>
    <w:rsid w:val="00AF4E31"/>
    <w:rsid w:val="00B61614"/>
    <w:rsid w:val="00BA7FB1"/>
    <w:rsid w:val="00BB0ED7"/>
    <w:rsid w:val="00C34D93"/>
    <w:rsid w:val="00C56913"/>
    <w:rsid w:val="00C63B85"/>
    <w:rsid w:val="00C93C41"/>
    <w:rsid w:val="00CD4484"/>
    <w:rsid w:val="00CDA348"/>
    <w:rsid w:val="00D06D19"/>
    <w:rsid w:val="00DE21E1"/>
    <w:rsid w:val="00E72FFF"/>
    <w:rsid w:val="00F1024E"/>
    <w:rsid w:val="00F92A36"/>
    <w:rsid w:val="00FA4F4D"/>
    <w:rsid w:val="026405A7"/>
    <w:rsid w:val="029392DF"/>
    <w:rsid w:val="03250EF5"/>
    <w:rsid w:val="03580E80"/>
    <w:rsid w:val="03AF9B17"/>
    <w:rsid w:val="04117586"/>
    <w:rsid w:val="04605859"/>
    <w:rsid w:val="05C3E077"/>
    <w:rsid w:val="06D11348"/>
    <w:rsid w:val="06F1A89F"/>
    <w:rsid w:val="072EBFF6"/>
    <w:rsid w:val="09E7B616"/>
    <w:rsid w:val="0B79DBB9"/>
    <w:rsid w:val="0CFEB6E0"/>
    <w:rsid w:val="0DBD9D99"/>
    <w:rsid w:val="0F77A78F"/>
    <w:rsid w:val="0FA6B363"/>
    <w:rsid w:val="0FE77D32"/>
    <w:rsid w:val="12AA20BC"/>
    <w:rsid w:val="12E11B22"/>
    <w:rsid w:val="13839E22"/>
    <w:rsid w:val="13950C6A"/>
    <w:rsid w:val="144F39F7"/>
    <w:rsid w:val="148D1AE8"/>
    <w:rsid w:val="14EFCCC0"/>
    <w:rsid w:val="15681ECE"/>
    <w:rsid w:val="15C99B26"/>
    <w:rsid w:val="15E1F1C7"/>
    <w:rsid w:val="1808CC06"/>
    <w:rsid w:val="1A4F1740"/>
    <w:rsid w:val="1B87160F"/>
    <w:rsid w:val="1BB809E3"/>
    <w:rsid w:val="1BCEB532"/>
    <w:rsid w:val="1CFC51D5"/>
    <w:rsid w:val="1E0116EF"/>
    <w:rsid w:val="1EC0CB08"/>
    <w:rsid w:val="1ECD2668"/>
    <w:rsid w:val="1ECE6F99"/>
    <w:rsid w:val="1F591120"/>
    <w:rsid w:val="1F61054C"/>
    <w:rsid w:val="201E6F45"/>
    <w:rsid w:val="20F4E181"/>
    <w:rsid w:val="211C66BF"/>
    <w:rsid w:val="21200193"/>
    <w:rsid w:val="2280649C"/>
    <w:rsid w:val="22BBD1F4"/>
    <w:rsid w:val="24C74C58"/>
    <w:rsid w:val="25ADFC52"/>
    <w:rsid w:val="27FFF5E0"/>
    <w:rsid w:val="296E07A7"/>
    <w:rsid w:val="2AB70526"/>
    <w:rsid w:val="2C5B138A"/>
    <w:rsid w:val="2D9FE5DA"/>
    <w:rsid w:val="2DB68DF2"/>
    <w:rsid w:val="304727C7"/>
    <w:rsid w:val="31334D6C"/>
    <w:rsid w:val="31724CAC"/>
    <w:rsid w:val="32C55DC2"/>
    <w:rsid w:val="32E13199"/>
    <w:rsid w:val="335B95FD"/>
    <w:rsid w:val="33B3DEA9"/>
    <w:rsid w:val="3410CF05"/>
    <w:rsid w:val="345C51B9"/>
    <w:rsid w:val="36D252AA"/>
    <w:rsid w:val="37086F8A"/>
    <w:rsid w:val="375269D6"/>
    <w:rsid w:val="386B7BF5"/>
    <w:rsid w:val="38F6FE68"/>
    <w:rsid w:val="38FA8535"/>
    <w:rsid w:val="3B8C8227"/>
    <w:rsid w:val="3BA2B52A"/>
    <w:rsid w:val="3BA31CB7"/>
    <w:rsid w:val="3D3EED18"/>
    <w:rsid w:val="3E4A0F1C"/>
    <w:rsid w:val="3E52C808"/>
    <w:rsid w:val="41C9F426"/>
    <w:rsid w:val="42A06004"/>
    <w:rsid w:val="44B61ED2"/>
    <w:rsid w:val="47DEDC3A"/>
    <w:rsid w:val="498D7306"/>
    <w:rsid w:val="49D45C6F"/>
    <w:rsid w:val="4A9E379F"/>
    <w:rsid w:val="4AF79EFC"/>
    <w:rsid w:val="4BAA9377"/>
    <w:rsid w:val="5030907E"/>
    <w:rsid w:val="526B192B"/>
    <w:rsid w:val="53575B7E"/>
    <w:rsid w:val="564B99F0"/>
    <w:rsid w:val="56AE437C"/>
    <w:rsid w:val="579F7289"/>
    <w:rsid w:val="57AFA363"/>
    <w:rsid w:val="57FC9AED"/>
    <w:rsid w:val="580CA91B"/>
    <w:rsid w:val="584A13DD"/>
    <w:rsid w:val="599EE3B5"/>
    <w:rsid w:val="5AD9BBD8"/>
    <w:rsid w:val="5CA04AD3"/>
    <w:rsid w:val="5D4E7E7B"/>
    <w:rsid w:val="5EBA801B"/>
    <w:rsid w:val="5EFCBA39"/>
    <w:rsid w:val="5F21640E"/>
    <w:rsid w:val="60480088"/>
    <w:rsid w:val="6076F77C"/>
    <w:rsid w:val="60BD346F"/>
    <w:rsid w:val="60D2CA15"/>
    <w:rsid w:val="62873B90"/>
    <w:rsid w:val="62DD740F"/>
    <w:rsid w:val="642C8344"/>
    <w:rsid w:val="65A3B032"/>
    <w:rsid w:val="65C17AE3"/>
    <w:rsid w:val="6617D506"/>
    <w:rsid w:val="66BC9509"/>
    <w:rsid w:val="6852933D"/>
    <w:rsid w:val="6955C7E5"/>
    <w:rsid w:val="69AAAA85"/>
    <w:rsid w:val="6ABBD36D"/>
    <w:rsid w:val="6B318FC7"/>
    <w:rsid w:val="6B4BC506"/>
    <w:rsid w:val="6C1B5854"/>
    <w:rsid w:val="6C82EC61"/>
    <w:rsid w:val="6E22ECA7"/>
    <w:rsid w:val="6E7F6E83"/>
    <w:rsid w:val="6EB06C74"/>
    <w:rsid w:val="6F3E4E99"/>
    <w:rsid w:val="70AACF7D"/>
    <w:rsid w:val="70DE1DE5"/>
    <w:rsid w:val="721DE2D4"/>
    <w:rsid w:val="72DFBE47"/>
    <w:rsid w:val="7381A695"/>
    <w:rsid w:val="73D097EE"/>
    <w:rsid w:val="74E006E8"/>
    <w:rsid w:val="74F9C92C"/>
    <w:rsid w:val="77B189B0"/>
    <w:rsid w:val="78AE159A"/>
    <w:rsid w:val="790BF606"/>
    <w:rsid w:val="7E90A4EE"/>
    <w:rsid w:val="7F16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4E0D7B"/>
  <w15:chartTrackingRefBased/>
  <w15:docId w15:val="{2D9D339D-0218-4526-B0EE-A10F1933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9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E2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04E2E"/>
  </w:style>
  <w:style w:type="paragraph" w:styleId="Footer">
    <w:name w:val="footer"/>
    <w:basedOn w:val="Normal"/>
    <w:link w:val="FooterChar"/>
    <w:uiPriority w:val="99"/>
    <w:unhideWhenUsed/>
    <w:rsid w:val="00904E2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04E2E"/>
  </w:style>
  <w:style w:type="paragraph" w:styleId="BodyText2">
    <w:name w:val="Body Text 2"/>
    <w:basedOn w:val="Normal"/>
    <w:link w:val="BodyText2Char"/>
    <w:rsid w:val="00C34D9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34D93"/>
    <w:rPr>
      <w:rFonts w:ascii="Times New Roman" w:eastAsia="Times New Roman" w:hAnsi="Times New Roman" w:cs="Times New Roman"/>
      <w:sz w:val="20"/>
      <w:szCs w:val="20"/>
    </w:rPr>
  </w:style>
  <w:style w:type="paragraph" w:customStyle="1" w:styleId="paragraph">
    <w:name w:val="paragraph"/>
    <w:basedOn w:val="Normal"/>
    <w:rsid w:val="00BA7F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FB1"/>
  </w:style>
  <w:style w:type="character" w:customStyle="1" w:styleId="eop">
    <w:name w:val="eop"/>
    <w:basedOn w:val="DefaultParagraphFont"/>
    <w:rsid w:val="00BA7FB1"/>
  </w:style>
  <w:style w:type="character" w:styleId="Hyperlink">
    <w:name w:val="Hyperlink"/>
    <w:basedOn w:val="DefaultParagraphFont"/>
    <w:uiPriority w:val="99"/>
    <w:unhideWhenUsed/>
    <w:rsid w:val="006E09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76483">
      <w:bodyDiv w:val="1"/>
      <w:marLeft w:val="0"/>
      <w:marRight w:val="0"/>
      <w:marTop w:val="0"/>
      <w:marBottom w:val="0"/>
      <w:divBdr>
        <w:top w:val="none" w:sz="0" w:space="0" w:color="auto"/>
        <w:left w:val="none" w:sz="0" w:space="0" w:color="auto"/>
        <w:bottom w:val="none" w:sz="0" w:space="0" w:color="auto"/>
        <w:right w:val="none" w:sz="0" w:space="0" w:color="auto"/>
      </w:divBdr>
      <w:divsChild>
        <w:div w:id="339359521">
          <w:marLeft w:val="0"/>
          <w:marRight w:val="0"/>
          <w:marTop w:val="0"/>
          <w:marBottom w:val="0"/>
          <w:divBdr>
            <w:top w:val="none" w:sz="0" w:space="0" w:color="auto"/>
            <w:left w:val="none" w:sz="0" w:space="0" w:color="auto"/>
            <w:bottom w:val="none" w:sz="0" w:space="0" w:color="auto"/>
            <w:right w:val="none" w:sz="0" w:space="0" w:color="auto"/>
          </w:divBdr>
        </w:div>
        <w:div w:id="154955006">
          <w:marLeft w:val="0"/>
          <w:marRight w:val="0"/>
          <w:marTop w:val="0"/>
          <w:marBottom w:val="0"/>
          <w:divBdr>
            <w:top w:val="none" w:sz="0" w:space="0" w:color="auto"/>
            <w:left w:val="none" w:sz="0" w:space="0" w:color="auto"/>
            <w:bottom w:val="none" w:sz="0" w:space="0" w:color="auto"/>
            <w:right w:val="none" w:sz="0" w:space="0" w:color="auto"/>
          </w:divBdr>
        </w:div>
        <w:div w:id="2072535286">
          <w:marLeft w:val="0"/>
          <w:marRight w:val="0"/>
          <w:marTop w:val="0"/>
          <w:marBottom w:val="0"/>
          <w:divBdr>
            <w:top w:val="none" w:sz="0" w:space="0" w:color="auto"/>
            <w:left w:val="none" w:sz="0" w:space="0" w:color="auto"/>
            <w:bottom w:val="none" w:sz="0" w:space="0" w:color="auto"/>
            <w:right w:val="none" w:sz="0" w:space="0" w:color="auto"/>
          </w:divBdr>
        </w:div>
        <w:div w:id="1568419801">
          <w:marLeft w:val="0"/>
          <w:marRight w:val="0"/>
          <w:marTop w:val="0"/>
          <w:marBottom w:val="0"/>
          <w:divBdr>
            <w:top w:val="none" w:sz="0" w:space="0" w:color="auto"/>
            <w:left w:val="none" w:sz="0" w:space="0" w:color="auto"/>
            <w:bottom w:val="none" w:sz="0" w:space="0" w:color="auto"/>
            <w:right w:val="none" w:sz="0" w:space="0" w:color="auto"/>
          </w:divBdr>
        </w:div>
        <w:div w:id="875315804">
          <w:marLeft w:val="0"/>
          <w:marRight w:val="0"/>
          <w:marTop w:val="0"/>
          <w:marBottom w:val="0"/>
          <w:divBdr>
            <w:top w:val="none" w:sz="0" w:space="0" w:color="auto"/>
            <w:left w:val="none" w:sz="0" w:space="0" w:color="auto"/>
            <w:bottom w:val="none" w:sz="0" w:space="0" w:color="auto"/>
            <w:right w:val="none" w:sz="0" w:space="0" w:color="auto"/>
          </w:divBdr>
        </w:div>
        <w:div w:id="1800680170">
          <w:marLeft w:val="0"/>
          <w:marRight w:val="0"/>
          <w:marTop w:val="0"/>
          <w:marBottom w:val="0"/>
          <w:divBdr>
            <w:top w:val="none" w:sz="0" w:space="0" w:color="auto"/>
            <w:left w:val="none" w:sz="0" w:space="0" w:color="auto"/>
            <w:bottom w:val="none" w:sz="0" w:space="0" w:color="auto"/>
            <w:right w:val="none" w:sz="0" w:space="0" w:color="auto"/>
          </w:divBdr>
        </w:div>
        <w:div w:id="1326008572">
          <w:marLeft w:val="0"/>
          <w:marRight w:val="0"/>
          <w:marTop w:val="0"/>
          <w:marBottom w:val="0"/>
          <w:divBdr>
            <w:top w:val="none" w:sz="0" w:space="0" w:color="auto"/>
            <w:left w:val="none" w:sz="0" w:space="0" w:color="auto"/>
            <w:bottom w:val="none" w:sz="0" w:space="0" w:color="auto"/>
            <w:right w:val="none" w:sz="0" w:space="0" w:color="auto"/>
          </w:divBdr>
        </w:div>
        <w:div w:id="70735199">
          <w:marLeft w:val="0"/>
          <w:marRight w:val="0"/>
          <w:marTop w:val="0"/>
          <w:marBottom w:val="0"/>
          <w:divBdr>
            <w:top w:val="none" w:sz="0" w:space="0" w:color="auto"/>
            <w:left w:val="none" w:sz="0" w:space="0" w:color="auto"/>
            <w:bottom w:val="none" w:sz="0" w:space="0" w:color="auto"/>
            <w:right w:val="none" w:sz="0" w:space="0" w:color="auto"/>
          </w:divBdr>
        </w:div>
        <w:div w:id="1170828626">
          <w:marLeft w:val="0"/>
          <w:marRight w:val="0"/>
          <w:marTop w:val="0"/>
          <w:marBottom w:val="0"/>
          <w:divBdr>
            <w:top w:val="none" w:sz="0" w:space="0" w:color="auto"/>
            <w:left w:val="none" w:sz="0" w:space="0" w:color="auto"/>
            <w:bottom w:val="none" w:sz="0" w:space="0" w:color="auto"/>
            <w:right w:val="none" w:sz="0" w:space="0" w:color="auto"/>
          </w:divBdr>
        </w:div>
        <w:div w:id="335575663">
          <w:marLeft w:val="0"/>
          <w:marRight w:val="0"/>
          <w:marTop w:val="0"/>
          <w:marBottom w:val="0"/>
          <w:divBdr>
            <w:top w:val="none" w:sz="0" w:space="0" w:color="auto"/>
            <w:left w:val="none" w:sz="0" w:space="0" w:color="auto"/>
            <w:bottom w:val="none" w:sz="0" w:space="0" w:color="auto"/>
            <w:right w:val="none" w:sz="0" w:space="0" w:color="auto"/>
          </w:divBdr>
        </w:div>
        <w:div w:id="618145590">
          <w:marLeft w:val="0"/>
          <w:marRight w:val="0"/>
          <w:marTop w:val="0"/>
          <w:marBottom w:val="0"/>
          <w:divBdr>
            <w:top w:val="none" w:sz="0" w:space="0" w:color="auto"/>
            <w:left w:val="none" w:sz="0" w:space="0" w:color="auto"/>
            <w:bottom w:val="none" w:sz="0" w:space="0" w:color="auto"/>
            <w:right w:val="none" w:sz="0" w:space="0" w:color="auto"/>
          </w:divBdr>
        </w:div>
        <w:div w:id="1739862254">
          <w:marLeft w:val="0"/>
          <w:marRight w:val="0"/>
          <w:marTop w:val="0"/>
          <w:marBottom w:val="0"/>
          <w:divBdr>
            <w:top w:val="none" w:sz="0" w:space="0" w:color="auto"/>
            <w:left w:val="none" w:sz="0" w:space="0" w:color="auto"/>
            <w:bottom w:val="none" w:sz="0" w:space="0" w:color="auto"/>
            <w:right w:val="none" w:sz="0" w:space="0" w:color="auto"/>
          </w:divBdr>
        </w:div>
        <w:div w:id="852303395">
          <w:marLeft w:val="0"/>
          <w:marRight w:val="0"/>
          <w:marTop w:val="0"/>
          <w:marBottom w:val="0"/>
          <w:divBdr>
            <w:top w:val="none" w:sz="0" w:space="0" w:color="auto"/>
            <w:left w:val="none" w:sz="0" w:space="0" w:color="auto"/>
            <w:bottom w:val="none" w:sz="0" w:space="0" w:color="auto"/>
            <w:right w:val="none" w:sz="0" w:space="0" w:color="auto"/>
          </w:divBdr>
        </w:div>
        <w:div w:id="658774149">
          <w:marLeft w:val="0"/>
          <w:marRight w:val="0"/>
          <w:marTop w:val="0"/>
          <w:marBottom w:val="0"/>
          <w:divBdr>
            <w:top w:val="none" w:sz="0" w:space="0" w:color="auto"/>
            <w:left w:val="none" w:sz="0" w:space="0" w:color="auto"/>
            <w:bottom w:val="none" w:sz="0" w:space="0" w:color="auto"/>
            <w:right w:val="none" w:sz="0" w:space="0" w:color="auto"/>
          </w:divBdr>
        </w:div>
        <w:div w:id="87870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rdot.gov/slowdownphonedow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3D9DF55CD9445B088F6B93922392D" ma:contentTypeVersion="8" ma:contentTypeDescription="Create a new document." ma:contentTypeScope="" ma:versionID="1e6872e34639a1a932e3e62f7b1a6065">
  <xsd:schema xmlns:xsd="http://www.w3.org/2001/XMLSchema" xmlns:xs="http://www.w3.org/2001/XMLSchema" xmlns:p="http://schemas.microsoft.com/office/2006/metadata/properties" xmlns:ns2="d45d7762-4e08-4fa0-99b8-646effa6db88" targetNamespace="http://schemas.microsoft.com/office/2006/metadata/properties" ma:root="true" ma:fieldsID="fc7fd79d52401b0a07fe0ba6a2be4d69" ns2:_="">
    <xsd:import namespace="d45d7762-4e08-4fa0-99b8-646effa6db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d7762-4e08-4fa0-99b8-646effa6d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971E3-445D-401B-B369-9DB94C41197C}">
  <ds:schemaRefs>
    <ds:schemaRef ds:uri="http://schemas.microsoft.com/sharepoint/v3/contenttype/forms"/>
  </ds:schemaRefs>
</ds:datastoreItem>
</file>

<file path=customXml/itemProps2.xml><?xml version="1.0" encoding="utf-8"?>
<ds:datastoreItem xmlns:ds="http://schemas.openxmlformats.org/officeDocument/2006/customXml" ds:itemID="{CA15C82A-EAD0-47DE-9878-6CB13EFD8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d7762-4e08-4fa0-99b8-646effa6d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1B0AE-B87C-42F1-A082-FFFF577B439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45d7762-4e08-4fa0-99b8-646effa6db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320</Words>
  <Characters>1827</Characters>
  <Application>Microsoft Office Word</Application>
  <DocSecurity>0</DocSecurity>
  <Lines>15</Lines>
  <Paragraphs>4</Paragraphs>
  <ScaleCrop>false</ScaleCrop>
  <Company>ArDOT</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Marrissa L.</dc:creator>
  <cp:keywords/>
  <dc:description/>
  <cp:lastModifiedBy>Coulter, Ellen L.</cp:lastModifiedBy>
  <cp:revision>41</cp:revision>
  <cp:lastPrinted>2021-12-30T20:38:00Z</cp:lastPrinted>
  <dcterms:created xsi:type="dcterms:W3CDTF">2021-12-30T21:30:00Z</dcterms:created>
  <dcterms:modified xsi:type="dcterms:W3CDTF">2022-02-02T17:48:00Z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0x01010021A3D9DF55CD9445B088F6B93922392D</vt:lpwstr>
  </property>
</Properties>
</file>