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31DC0" w14:textId="77FDDCDC" w:rsidR="000C27FD" w:rsidRPr="00021746" w:rsidRDefault="00021746" w:rsidP="000C27FD">
      <w:pPr>
        <w:jc w:val="center"/>
        <w:rPr>
          <w:rFonts w:ascii="Arial Narrow" w:eastAsia="Times New Roman" w:hAnsi="Arial Narrow" w:cs="Times New Roman"/>
          <w:b/>
          <w:sz w:val="24"/>
          <w:szCs w:val="24"/>
          <w:lang w:val="es-ES"/>
        </w:rPr>
      </w:pPr>
      <w:r w:rsidRPr="00021746">
        <w:rPr>
          <w:rFonts w:ascii="Arial Narrow" w:eastAsia="Times New Roman" w:hAnsi="Arial Narrow" w:cs="Times New Roman"/>
          <w:b/>
          <w:bCs/>
          <w:sz w:val="24"/>
          <w:szCs w:val="24"/>
          <w:lang w:val="es-ES"/>
        </w:rPr>
        <w:t>A</w:t>
      </w:r>
      <w:r w:rsidR="00247127">
        <w:rPr>
          <w:rFonts w:ascii="Arial Narrow" w:eastAsia="Times New Roman" w:hAnsi="Arial Narrow" w:cs="Times New Roman"/>
          <w:b/>
          <w:bCs/>
          <w:sz w:val="24"/>
          <w:szCs w:val="24"/>
          <w:lang w:val="es-ES"/>
        </w:rPr>
        <w:t>VISO</w:t>
      </w:r>
      <w:r w:rsidRPr="00021746">
        <w:rPr>
          <w:rFonts w:ascii="Arial Narrow" w:eastAsia="Times New Roman" w:hAnsi="Arial Narrow" w:cs="Times New Roman"/>
          <w:b/>
          <w:bCs/>
          <w:sz w:val="24"/>
          <w:szCs w:val="24"/>
          <w:lang w:val="es-ES"/>
        </w:rPr>
        <w:t xml:space="preserve"> DE CONVOCATORIA DE AUDIENCIA PÚBLICA POR PARTE DE</w:t>
      </w:r>
    </w:p>
    <w:p w14:paraId="47093C98" w14:textId="77777777" w:rsidR="000C27FD" w:rsidRPr="002C2CFF" w:rsidRDefault="000C27FD" w:rsidP="000C27F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 Narrow" w:eastAsia="Times New Roman" w:hAnsi="Arial Narrow" w:cs="Times New Roman"/>
          <w:sz w:val="24"/>
          <w:szCs w:val="24"/>
          <w:lang w:val="es-ES"/>
        </w:rPr>
      </w:pPr>
      <w:r w:rsidRPr="002C2CFF">
        <w:rPr>
          <w:rFonts w:ascii="Arial Narrow" w:eastAsia="Times New Roman" w:hAnsi="Arial Narrow" w:cs="Times New Roman"/>
          <w:sz w:val="24"/>
          <w:szCs w:val="24"/>
          <w:lang w:val="es-ES"/>
        </w:rPr>
        <w:t>ARKANSAS DEPARTMENT</w:t>
      </w:r>
      <w:r w:rsidR="00AB091F" w:rsidRPr="002C2CFF">
        <w:rPr>
          <w:rFonts w:ascii="Arial Narrow" w:eastAsia="Times New Roman" w:hAnsi="Arial Narrow" w:cs="Times New Roman"/>
          <w:sz w:val="24"/>
          <w:szCs w:val="24"/>
          <w:lang w:val="es-ES"/>
        </w:rPr>
        <w:t xml:space="preserve"> OF TRANSPORTATION</w:t>
      </w:r>
      <w:r w:rsidRPr="002C2CFF">
        <w:rPr>
          <w:rFonts w:ascii="Arial Narrow" w:eastAsia="Times New Roman" w:hAnsi="Arial Narrow" w:cs="Times New Roman"/>
          <w:sz w:val="24"/>
          <w:szCs w:val="24"/>
          <w:lang w:val="es-ES"/>
        </w:rPr>
        <w:t xml:space="preserve"> </w:t>
      </w:r>
    </w:p>
    <w:p w14:paraId="486677FF" w14:textId="4597EC5A" w:rsidR="000C27FD" w:rsidRPr="00755768" w:rsidRDefault="00755768" w:rsidP="000C27FD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rFonts w:ascii="Arial Narrow" w:eastAsia="Times New Roman" w:hAnsi="Arial Narrow" w:cs="Times New Roman"/>
          <w:sz w:val="24"/>
          <w:szCs w:val="24"/>
          <w:lang w:val="es-ES"/>
        </w:rPr>
      </w:pPr>
      <w:r w:rsidRPr="00755768">
        <w:rPr>
          <w:lang w:val="es-ES"/>
        </w:rPr>
        <w:t xml:space="preserve"> </w:t>
      </w:r>
      <w:r w:rsidRPr="00755768">
        <w:rPr>
          <w:rFonts w:ascii="Arial Narrow" w:eastAsia="Times New Roman" w:hAnsi="Arial Narrow" w:cs="Times New Roman"/>
          <w:sz w:val="24"/>
          <w:szCs w:val="24"/>
          <w:lang w:val="es-ES"/>
        </w:rPr>
        <w:t>RELACIONADA CON LOS PROGRAMAS DE LA ADMINISTRACIÓN FEDERAL DE TRANSPORTE</w:t>
      </w:r>
    </w:p>
    <w:p w14:paraId="5A1DA4B0" w14:textId="77777777" w:rsidR="000C27FD" w:rsidRPr="00F37403" w:rsidRDefault="000C27FD" w:rsidP="000C27FD">
      <w:pPr>
        <w:overflowPunct w:val="0"/>
        <w:autoSpaceDE w:val="0"/>
        <w:autoSpaceDN w:val="0"/>
        <w:adjustRightInd w:val="0"/>
        <w:textAlignment w:val="baseline"/>
        <w:rPr>
          <w:rFonts w:ascii="Arial Narrow" w:eastAsia="Times New Roman" w:hAnsi="Arial Narrow" w:cs="Times New Roman"/>
          <w:sz w:val="24"/>
          <w:szCs w:val="24"/>
          <w:lang w:val="es-ES"/>
        </w:rPr>
      </w:pPr>
    </w:p>
    <w:p w14:paraId="5A67CE3C" w14:textId="5A4C853F" w:rsidR="00782354" w:rsidRPr="00D101B3" w:rsidRDefault="00E15807" w:rsidP="00E1580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Times New Roman"/>
          <w:lang w:val="es-ES"/>
        </w:rPr>
      </w:pPr>
      <w:r w:rsidRPr="00E15807">
        <w:rPr>
          <w:rFonts w:ascii="Arial Narrow" w:eastAsia="Times New Roman" w:hAnsi="Arial Narrow" w:cs="Times New Roman"/>
          <w:lang w:val="es-ES"/>
        </w:rPr>
        <w:t xml:space="preserve">Por la presente se notifica que el Departamento de Transporte de Arkansas va a presentar solicitudes a la Administración Federal de Transporte Público, del Departamento de Transporte de los Estados Unidos, para obtener </w:t>
      </w:r>
      <w:r w:rsidR="005E2E26">
        <w:rPr>
          <w:rFonts w:ascii="Arial Narrow" w:eastAsia="Times New Roman" w:hAnsi="Arial Narrow" w:cs="Times New Roman"/>
          <w:lang w:val="es-ES"/>
        </w:rPr>
        <w:t>a</w:t>
      </w:r>
      <w:r w:rsidR="00923835">
        <w:rPr>
          <w:rFonts w:ascii="Arial Narrow" w:eastAsia="Times New Roman" w:hAnsi="Arial Narrow" w:cs="Times New Roman"/>
          <w:lang w:val="es-ES"/>
        </w:rPr>
        <w:t>sistencia</w:t>
      </w:r>
      <w:r w:rsidRPr="00E15807">
        <w:rPr>
          <w:rFonts w:ascii="Arial Narrow" w:eastAsia="Times New Roman" w:hAnsi="Arial Narrow" w:cs="Times New Roman"/>
          <w:lang w:val="es-ES"/>
        </w:rPr>
        <w:t xml:space="preserve"> financiera federal destinada a los siguientes programas. Los fondos se asignan al estado de Arkansas para los ejercicios fiscales federales de 2025 y 2026. Se solicitará a</w:t>
      </w:r>
      <w:r w:rsidR="00D02C38">
        <w:rPr>
          <w:rFonts w:ascii="Arial Narrow" w:eastAsia="Times New Roman" w:hAnsi="Arial Narrow" w:cs="Times New Roman"/>
          <w:lang w:val="es-ES"/>
        </w:rPr>
        <w:t>sis</w:t>
      </w:r>
      <w:r w:rsidR="004A7F85">
        <w:rPr>
          <w:rFonts w:ascii="Arial Narrow" w:eastAsia="Times New Roman" w:hAnsi="Arial Narrow" w:cs="Times New Roman"/>
          <w:lang w:val="es-ES"/>
        </w:rPr>
        <w:t>tencia</w:t>
      </w:r>
      <w:r w:rsidRPr="00E15807">
        <w:rPr>
          <w:rFonts w:ascii="Arial Narrow" w:eastAsia="Times New Roman" w:hAnsi="Arial Narrow" w:cs="Times New Roman"/>
          <w:lang w:val="es-ES"/>
        </w:rPr>
        <w:t xml:space="preserve"> financiera federal para el programa de proyectos publicado en este aviso.  Los proyectos y los </w:t>
      </w:r>
      <w:r w:rsidR="007378AC">
        <w:rPr>
          <w:rFonts w:ascii="Arial Narrow" w:eastAsia="Times New Roman" w:hAnsi="Arial Narrow" w:cs="Times New Roman"/>
          <w:lang w:val="es-ES"/>
        </w:rPr>
        <w:t>montos</w:t>
      </w:r>
      <w:r w:rsidRPr="00E15807">
        <w:rPr>
          <w:rFonts w:ascii="Arial Narrow" w:eastAsia="Times New Roman" w:hAnsi="Arial Narrow" w:cs="Times New Roman"/>
          <w:lang w:val="es-ES"/>
        </w:rPr>
        <w:t xml:space="preserve"> indicados corresponden a proyectos propuestos y </w:t>
      </w:r>
      <w:r w:rsidR="00B72535">
        <w:rPr>
          <w:rFonts w:ascii="Arial Narrow" w:eastAsia="Times New Roman" w:hAnsi="Arial Narrow" w:cs="Times New Roman"/>
          <w:lang w:val="es-ES"/>
        </w:rPr>
        <w:t xml:space="preserve">los </w:t>
      </w:r>
      <w:r w:rsidR="006C11F4">
        <w:rPr>
          <w:rFonts w:ascii="Arial Narrow" w:eastAsia="Times New Roman" w:hAnsi="Arial Narrow" w:cs="Times New Roman"/>
          <w:lang w:val="es-ES"/>
        </w:rPr>
        <w:t xml:space="preserve">costos </w:t>
      </w:r>
      <w:r w:rsidRPr="00E15807">
        <w:rPr>
          <w:rFonts w:ascii="Arial Narrow" w:eastAsia="Times New Roman" w:hAnsi="Arial Narrow" w:cs="Times New Roman"/>
          <w:lang w:val="es-ES"/>
        </w:rPr>
        <w:t>estimados. Los programas propuestos serán también los programas definitivos, salvo que se modifiquen</w:t>
      </w:r>
      <w:r w:rsidR="00D101B3">
        <w:rPr>
          <w:rFonts w:ascii="Arial Narrow" w:eastAsia="Times New Roman" w:hAnsi="Arial Narrow" w:cs="Times New Roman"/>
          <w:lang w:val="es-ES"/>
        </w:rPr>
        <w:t>.</w:t>
      </w:r>
    </w:p>
    <w:p w14:paraId="0224A5EA" w14:textId="77777777" w:rsidR="00782354" w:rsidRPr="00D101B3" w:rsidRDefault="00782354" w:rsidP="00E1580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Times New Roman"/>
          <w:lang w:val="es-ES"/>
        </w:rPr>
      </w:pPr>
    </w:p>
    <w:p w14:paraId="55CA183B" w14:textId="3EC0175C" w:rsidR="000C27FD" w:rsidRDefault="00FE08C0" w:rsidP="000C27F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Times New Roman"/>
          <w:lang w:val="es-ES"/>
        </w:rPr>
      </w:pPr>
      <w:r w:rsidRPr="00FE08C0">
        <w:rPr>
          <w:rFonts w:ascii="Arial Narrow" w:eastAsia="Times New Roman" w:hAnsi="Arial Narrow" w:cs="Times New Roman"/>
          <w:lang w:val="es-ES"/>
        </w:rPr>
        <w:t>Estas solicitudes están a disposición del público para su consulta en el Departamento de Transporte de Arkansas, Sección de Programas de Transporte Público, 10324 Inter</w:t>
      </w:r>
      <w:r w:rsidR="00EC2B48">
        <w:rPr>
          <w:rFonts w:ascii="Arial Narrow" w:eastAsia="Times New Roman" w:hAnsi="Arial Narrow" w:cs="Times New Roman"/>
          <w:lang w:val="es-ES"/>
        </w:rPr>
        <w:t>estatal</w:t>
      </w:r>
      <w:r w:rsidRPr="00FE08C0">
        <w:rPr>
          <w:rFonts w:ascii="Arial Narrow" w:eastAsia="Times New Roman" w:hAnsi="Arial Narrow" w:cs="Times New Roman"/>
          <w:lang w:val="es-ES"/>
        </w:rPr>
        <w:t xml:space="preserve"> 30, Little Rock, Arkansas.</w:t>
      </w:r>
    </w:p>
    <w:p w14:paraId="5CC94B57" w14:textId="77777777" w:rsidR="001E0211" w:rsidRDefault="001E0211" w:rsidP="000C27F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Times New Roman"/>
          <w:lang w:val="es-ES"/>
        </w:rPr>
      </w:pPr>
    </w:p>
    <w:p w14:paraId="236F5F69" w14:textId="23579227" w:rsidR="000C27FD" w:rsidRPr="00E37621" w:rsidRDefault="001E0211" w:rsidP="000C27F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Times New Roman"/>
          <w:lang w:val="es-ES"/>
        </w:rPr>
      </w:pPr>
      <w:r w:rsidRPr="001E0211">
        <w:rPr>
          <w:rFonts w:ascii="Arial Narrow" w:eastAsia="Times New Roman" w:hAnsi="Arial Narrow" w:cs="Times New Roman"/>
          <w:lang w:val="es-ES"/>
        </w:rPr>
        <w:t xml:space="preserve">Cualquier ciudadano interesado podrá solicitar que se celebre una audiencia pública sobre las solicitudes presentando una solicitud por escrito antes de las </w:t>
      </w:r>
      <w:r w:rsidR="00DE2A66">
        <w:rPr>
          <w:rFonts w:ascii="Arial Narrow" w:eastAsia="Times New Roman" w:hAnsi="Arial Narrow" w:cs="Times New Roman"/>
          <w:lang w:val="es-ES"/>
        </w:rPr>
        <w:t>4</w:t>
      </w:r>
      <w:r w:rsidRPr="001E0211">
        <w:rPr>
          <w:rFonts w:ascii="Arial Narrow" w:eastAsia="Times New Roman" w:hAnsi="Arial Narrow" w:cs="Times New Roman"/>
          <w:lang w:val="es-ES"/>
        </w:rPr>
        <w:t>:30</w:t>
      </w:r>
      <w:r w:rsidR="00DE2A66">
        <w:rPr>
          <w:rFonts w:ascii="Arial Narrow" w:eastAsia="Times New Roman" w:hAnsi="Arial Narrow" w:cs="Times New Roman"/>
          <w:lang w:val="es-ES"/>
        </w:rPr>
        <w:t xml:space="preserve"> </w:t>
      </w:r>
      <w:r w:rsidR="00724767">
        <w:rPr>
          <w:rFonts w:ascii="Arial Narrow" w:eastAsia="Times New Roman" w:hAnsi="Arial Narrow" w:cs="Times New Roman"/>
          <w:lang w:val="es-ES"/>
        </w:rPr>
        <w:t>p.m.</w:t>
      </w:r>
      <w:r w:rsidRPr="001E0211">
        <w:rPr>
          <w:rFonts w:ascii="Arial Narrow" w:eastAsia="Times New Roman" w:hAnsi="Arial Narrow" w:cs="Times New Roman"/>
          <w:lang w:val="es-ES"/>
        </w:rPr>
        <w:t xml:space="preserve"> del 1</w:t>
      </w:r>
      <w:r w:rsidR="00C44910">
        <w:rPr>
          <w:rFonts w:ascii="Arial Narrow" w:eastAsia="Times New Roman" w:hAnsi="Arial Narrow" w:cs="Times New Roman"/>
          <w:lang w:val="es-ES"/>
        </w:rPr>
        <w:t>7</w:t>
      </w:r>
      <w:r w:rsidRPr="001E0211">
        <w:rPr>
          <w:rFonts w:ascii="Arial Narrow" w:eastAsia="Times New Roman" w:hAnsi="Arial Narrow" w:cs="Times New Roman"/>
          <w:lang w:val="es-ES"/>
        </w:rPr>
        <w:t xml:space="preserve"> de octubre de 2026, dirigida a Latina Sisco, jef</w:t>
      </w:r>
      <w:r w:rsidR="003476BF">
        <w:rPr>
          <w:rFonts w:ascii="Arial Narrow" w:eastAsia="Times New Roman" w:hAnsi="Arial Narrow" w:cs="Times New Roman"/>
          <w:lang w:val="es-ES"/>
        </w:rPr>
        <w:t>e</w:t>
      </w:r>
      <w:r w:rsidRPr="001E0211">
        <w:rPr>
          <w:rFonts w:ascii="Arial Narrow" w:eastAsia="Times New Roman" w:hAnsi="Arial Narrow" w:cs="Times New Roman"/>
          <w:lang w:val="es-ES"/>
        </w:rPr>
        <w:t xml:space="preserve"> de la Sección de Programas de Transporte Público, División de Programas Locales, Departamento de Transporte de Arkansas,</w:t>
      </w:r>
      <w:r w:rsidR="000C27FD" w:rsidRPr="00E37621">
        <w:rPr>
          <w:rFonts w:ascii="Arial Narrow" w:eastAsia="Times New Roman" w:hAnsi="Arial Narrow" w:cs="Times New Roman"/>
          <w:lang w:val="es-ES"/>
        </w:rPr>
        <w:t xml:space="preserve"> P.O. Box 2261, Little Rock, </w:t>
      </w:r>
      <w:r w:rsidR="00724767" w:rsidRPr="00E37621">
        <w:rPr>
          <w:rFonts w:ascii="Arial Narrow" w:eastAsia="Times New Roman" w:hAnsi="Arial Narrow" w:cs="Times New Roman"/>
          <w:lang w:val="es-ES"/>
        </w:rPr>
        <w:t>Arkansas 72203</w:t>
      </w:r>
      <w:r w:rsidR="000C27FD" w:rsidRPr="00E37621">
        <w:rPr>
          <w:rFonts w:ascii="Arial Narrow" w:eastAsia="Times New Roman" w:hAnsi="Arial Narrow" w:cs="Times New Roman"/>
          <w:lang w:val="es-ES"/>
        </w:rPr>
        <w:t>.</w:t>
      </w:r>
    </w:p>
    <w:p w14:paraId="02AC1158" w14:textId="77777777" w:rsidR="000C27FD" w:rsidRPr="00E37621" w:rsidRDefault="000C27FD" w:rsidP="000C27F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es-ES"/>
        </w:rPr>
      </w:pPr>
    </w:p>
    <w:p w14:paraId="78E0808E" w14:textId="77777777" w:rsidR="001C61F1" w:rsidRPr="001C61F1" w:rsidRDefault="001C61F1" w:rsidP="001C61F1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1C61F1">
        <w:rPr>
          <w:rFonts w:ascii="Arial Narrow" w:eastAsia="Times New Roman" w:hAnsi="Arial Narrow" w:cs="Times New Roman"/>
          <w:b/>
          <w:lang w:val="es-ES"/>
        </w:rPr>
        <w:t>PROGRAMA DE PROYECTOS</w:t>
      </w:r>
    </w:p>
    <w:p w14:paraId="57B0B235" w14:textId="32EF5E9A" w:rsidR="001C61F1" w:rsidRPr="001C61F1" w:rsidRDefault="001C61F1" w:rsidP="001C61F1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1C61F1">
        <w:rPr>
          <w:rFonts w:ascii="Arial Narrow" w:eastAsia="Times New Roman" w:hAnsi="Arial Narrow" w:cs="Times New Roman"/>
          <w:b/>
          <w:lang w:val="es-ES"/>
        </w:rPr>
        <w:t xml:space="preserve">SECCIÓN 5305 – FHWA/FTA </w:t>
      </w:r>
    </w:p>
    <w:p w14:paraId="2A5C6662" w14:textId="0BB50A0A" w:rsidR="005D0605" w:rsidRPr="00904242" w:rsidRDefault="001C61F1" w:rsidP="001C61F1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904242">
        <w:rPr>
          <w:rFonts w:ascii="Arial Narrow" w:eastAsia="Times New Roman" w:hAnsi="Arial Narrow" w:cs="Times New Roman"/>
          <w:b/>
          <w:lang w:val="es-ES"/>
        </w:rPr>
        <w:t xml:space="preserve"> </w:t>
      </w:r>
      <w:r w:rsidR="00904242" w:rsidRPr="00904242">
        <w:rPr>
          <w:rFonts w:ascii="Arial Narrow" w:eastAsia="Times New Roman" w:hAnsi="Arial Narrow" w:cs="Times New Roman"/>
          <w:b/>
          <w:lang w:val="es-ES"/>
        </w:rPr>
        <w:t>PROGRAMA CONSOLIDADO DE PLANIFICACIÓN METROPOLITANA</w:t>
      </w:r>
    </w:p>
    <w:p w14:paraId="6A6BB318" w14:textId="4BDE45F5" w:rsidR="005D0605" w:rsidRPr="002C2CFF" w:rsidRDefault="005D0605" w:rsidP="005D0605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2C2CFF">
        <w:rPr>
          <w:rFonts w:ascii="Arial Narrow" w:eastAsia="Times New Roman" w:hAnsi="Arial Narrow" w:cs="Times New Roman"/>
          <w:b/>
          <w:lang w:val="es-ES"/>
        </w:rPr>
        <w:t>FFY 202</w:t>
      </w:r>
      <w:r w:rsidR="00564A90" w:rsidRPr="002C2CFF">
        <w:rPr>
          <w:rFonts w:ascii="Arial Narrow" w:eastAsia="Times New Roman" w:hAnsi="Arial Narrow" w:cs="Times New Roman"/>
          <w:b/>
          <w:lang w:val="es-ES"/>
        </w:rPr>
        <w:t>6</w:t>
      </w:r>
      <w:r w:rsidRPr="002C2CFF">
        <w:rPr>
          <w:rFonts w:ascii="Arial Narrow" w:eastAsia="Times New Roman" w:hAnsi="Arial Narrow" w:cs="Times New Roman"/>
          <w:b/>
          <w:lang w:val="es-ES"/>
        </w:rPr>
        <w:t xml:space="preserve"> – FAIN:</w:t>
      </w:r>
      <w:r w:rsidR="004B28A1" w:rsidRPr="002C2CFF">
        <w:rPr>
          <w:rFonts w:ascii="Arial Narrow" w:eastAsia="Times New Roman" w:hAnsi="Arial Narrow" w:cs="Times New Roman"/>
          <w:b/>
          <w:lang w:val="es-ES"/>
        </w:rPr>
        <w:t xml:space="preserve"> </w:t>
      </w:r>
      <w:r w:rsidRPr="002C2CFF">
        <w:rPr>
          <w:rFonts w:ascii="Arial Narrow" w:eastAsia="Times New Roman" w:hAnsi="Arial Narrow" w:cs="Times New Roman"/>
          <w:b/>
          <w:lang w:val="es-ES"/>
        </w:rPr>
        <w:t>AR-202</w:t>
      </w:r>
      <w:r w:rsidR="00564A90" w:rsidRPr="002C2CFF">
        <w:rPr>
          <w:rFonts w:ascii="Arial Narrow" w:eastAsia="Times New Roman" w:hAnsi="Arial Narrow" w:cs="Times New Roman"/>
          <w:b/>
          <w:lang w:val="es-ES"/>
        </w:rPr>
        <w:t>6</w:t>
      </w:r>
      <w:r w:rsidRPr="002C2CFF">
        <w:rPr>
          <w:rFonts w:ascii="Arial Narrow" w:eastAsia="Times New Roman" w:hAnsi="Arial Narrow" w:cs="Times New Roman"/>
          <w:b/>
          <w:lang w:val="es-ES"/>
        </w:rPr>
        <w:t>-000 (AR-</w:t>
      </w:r>
      <w:r w:rsidR="00CC7395" w:rsidRPr="002C2CFF">
        <w:rPr>
          <w:rFonts w:ascii="Arial Narrow" w:eastAsia="Times New Roman" w:hAnsi="Arial Narrow" w:cs="Times New Roman"/>
          <w:b/>
          <w:lang w:val="es-ES"/>
        </w:rPr>
        <w:t>81</w:t>
      </w:r>
      <w:r w:rsidRPr="002C2CFF">
        <w:rPr>
          <w:rFonts w:ascii="Arial Narrow" w:eastAsia="Times New Roman" w:hAnsi="Arial Narrow" w:cs="Times New Roman"/>
          <w:b/>
          <w:lang w:val="es-ES"/>
        </w:rPr>
        <w:t>-X000)</w:t>
      </w:r>
    </w:p>
    <w:p w14:paraId="67078BF8" w14:textId="77777777" w:rsidR="00AA786E" w:rsidRPr="002C2CFF" w:rsidRDefault="00AA786E" w:rsidP="005D0605">
      <w:pPr>
        <w:jc w:val="center"/>
        <w:rPr>
          <w:rFonts w:ascii="Arial Narrow" w:eastAsia="Times New Roman" w:hAnsi="Arial Narrow" w:cs="Times New Roman"/>
          <w:b/>
          <w:lang w:val="es-ES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077"/>
        <w:gridCol w:w="1390"/>
        <w:gridCol w:w="1463"/>
        <w:gridCol w:w="1437"/>
        <w:gridCol w:w="1438"/>
      </w:tblGrid>
      <w:tr w:rsidR="00785858" w:rsidRPr="00785858" w14:paraId="34933B52" w14:textId="77777777" w:rsidTr="00A406B7">
        <w:tc>
          <w:tcPr>
            <w:tcW w:w="4077" w:type="dxa"/>
          </w:tcPr>
          <w:p w14:paraId="51975710" w14:textId="77777777" w:rsidR="00785858" w:rsidRPr="002C2CFF" w:rsidRDefault="00785858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</w:pPr>
          </w:p>
          <w:p w14:paraId="35F3D602" w14:textId="063900BE" w:rsidR="00785858" w:rsidRPr="00EE6BA3" w:rsidRDefault="00EE6BA3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</w:pPr>
            <w:r w:rsidRPr="00EE6BA3"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  <w:t>PROYECTO – NÚMERO DE TRABAJO</w:t>
            </w:r>
          </w:p>
        </w:tc>
        <w:tc>
          <w:tcPr>
            <w:tcW w:w="1390" w:type="dxa"/>
          </w:tcPr>
          <w:p w14:paraId="6665D25B" w14:textId="77777777" w:rsidR="00785858" w:rsidRPr="00EE6BA3" w:rsidRDefault="00785858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</w:pPr>
          </w:p>
          <w:p w14:paraId="6B43DFC6" w14:textId="2C283419" w:rsidR="00785858" w:rsidRPr="00785858" w:rsidRDefault="00FB18CD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MONT</w:t>
            </w:r>
            <w:r w:rsidR="000A6916">
              <w:rPr>
                <w:rFonts w:ascii="Arial Narrow" w:hAnsi="Arial Narrow" w:cs="Arial"/>
                <w:b/>
                <w:sz w:val="24"/>
                <w:szCs w:val="24"/>
              </w:rPr>
              <w:t>O</w:t>
            </w:r>
            <w:r w:rsidR="00CD2656" w:rsidRPr="00CD2656">
              <w:rPr>
                <w:rFonts w:ascii="Arial Narrow" w:hAnsi="Arial Narrow" w:cs="Arial"/>
                <w:b/>
                <w:sz w:val="24"/>
                <w:szCs w:val="24"/>
              </w:rPr>
              <w:t xml:space="preserve"> </w:t>
            </w:r>
            <w:r w:rsidR="00785858" w:rsidRPr="00785858">
              <w:rPr>
                <w:rFonts w:ascii="Arial Narrow" w:hAnsi="Arial Narrow" w:cs="Arial"/>
                <w:b/>
                <w:sz w:val="24"/>
                <w:szCs w:val="24"/>
              </w:rPr>
              <w:t>FEDERAL</w:t>
            </w:r>
          </w:p>
          <w:p w14:paraId="25EC8C4B" w14:textId="48B4C4C8" w:rsidR="00785858" w:rsidRPr="00785858" w:rsidRDefault="00785858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sz w:val="24"/>
                <w:szCs w:val="24"/>
              </w:rPr>
              <w:t xml:space="preserve"> (80%)</w:t>
            </w:r>
          </w:p>
        </w:tc>
        <w:tc>
          <w:tcPr>
            <w:tcW w:w="1463" w:type="dxa"/>
          </w:tcPr>
          <w:p w14:paraId="60739127" w14:textId="12AB166F" w:rsidR="00785858" w:rsidRPr="00785858" w:rsidRDefault="00293487" w:rsidP="00293487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93487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Pr="00293487">
              <w:rPr>
                <w:rFonts w:ascii="Arial Narrow" w:hAnsi="Arial Narrow" w:cs="Arial"/>
                <w:b/>
                <w:bCs/>
                <w:sz w:val="24"/>
                <w:szCs w:val="24"/>
              </w:rPr>
              <w:t>MONTO FEDERAL RESERVADO</w:t>
            </w:r>
            <w:r w:rsidR="00785858" w:rsidRPr="00785858">
              <w:rPr>
                <w:rFonts w:ascii="Arial Narrow" w:hAnsi="Arial Narrow" w:cs="Arial"/>
                <w:b/>
                <w:sz w:val="24"/>
                <w:szCs w:val="24"/>
              </w:rPr>
              <w:t xml:space="preserve"> (100%)</w:t>
            </w:r>
          </w:p>
        </w:tc>
        <w:tc>
          <w:tcPr>
            <w:tcW w:w="1437" w:type="dxa"/>
          </w:tcPr>
          <w:p w14:paraId="4C945CE9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2BD2504" w14:textId="05E23B79" w:rsidR="00785858" w:rsidRPr="00785858" w:rsidRDefault="000A6916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MONTO</w:t>
            </w:r>
            <w:r w:rsidR="00CD2656" w:rsidRPr="00785858">
              <w:rPr>
                <w:rFonts w:ascii="Arial Narrow" w:hAnsi="Arial Narrow" w:cs="Arial"/>
                <w:b/>
                <w:sz w:val="24"/>
                <w:szCs w:val="24"/>
              </w:rPr>
              <w:t xml:space="preserve"> </w:t>
            </w:r>
            <w:r w:rsidR="00785858" w:rsidRPr="00785858">
              <w:rPr>
                <w:rFonts w:ascii="Arial Narrow" w:hAnsi="Arial Narrow" w:cs="Arial"/>
                <w:b/>
                <w:sz w:val="24"/>
                <w:szCs w:val="24"/>
              </w:rPr>
              <w:t>LOCAL</w:t>
            </w:r>
          </w:p>
          <w:p w14:paraId="5D420A81" w14:textId="4ABD1908" w:rsidR="00785858" w:rsidRPr="00785858" w:rsidRDefault="00785858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sz w:val="24"/>
                <w:szCs w:val="24"/>
              </w:rPr>
              <w:t xml:space="preserve"> (20%)</w:t>
            </w:r>
          </w:p>
        </w:tc>
        <w:tc>
          <w:tcPr>
            <w:tcW w:w="1438" w:type="dxa"/>
          </w:tcPr>
          <w:p w14:paraId="4999E109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0F07A5E" w14:textId="648A25E9" w:rsidR="00785858" w:rsidRPr="00785858" w:rsidRDefault="000A6916" w:rsidP="002D3AF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MONTO</w:t>
            </w:r>
            <w:r w:rsidR="002D3AFA" w:rsidRPr="00785858">
              <w:rPr>
                <w:rFonts w:ascii="Arial Narrow" w:hAnsi="Arial Narrow" w:cs="Arial"/>
                <w:b/>
                <w:sz w:val="24"/>
                <w:szCs w:val="24"/>
              </w:rPr>
              <w:t xml:space="preserve"> </w:t>
            </w:r>
            <w:r w:rsidR="00785858" w:rsidRPr="00785858">
              <w:rPr>
                <w:rFonts w:ascii="Arial Narrow" w:hAnsi="Arial Narrow" w:cs="Arial"/>
                <w:b/>
                <w:sz w:val="24"/>
                <w:szCs w:val="24"/>
              </w:rPr>
              <w:t xml:space="preserve">TOTAL </w:t>
            </w:r>
          </w:p>
        </w:tc>
      </w:tr>
      <w:tr w:rsidR="00785858" w:rsidRPr="00785858" w14:paraId="09E1044E" w14:textId="77777777" w:rsidTr="00A406B7">
        <w:tc>
          <w:tcPr>
            <w:tcW w:w="4077" w:type="dxa"/>
          </w:tcPr>
          <w:p w14:paraId="0F578418" w14:textId="77777777" w:rsidR="00785858" w:rsidRPr="00785858" w:rsidRDefault="00785858" w:rsidP="00785858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sz w:val="24"/>
                <w:szCs w:val="24"/>
              </w:rPr>
              <w:t xml:space="preserve">Arkansas Department </w:t>
            </w:r>
          </w:p>
          <w:p w14:paraId="2B735540" w14:textId="77777777" w:rsidR="00785858" w:rsidRPr="00785858" w:rsidRDefault="00785858" w:rsidP="00785858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sz w:val="24"/>
                <w:szCs w:val="24"/>
              </w:rPr>
              <w:t>of Transportation</w:t>
            </w:r>
          </w:p>
        </w:tc>
        <w:tc>
          <w:tcPr>
            <w:tcW w:w="1390" w:type="dxa"/>
          </w:tcPr>
          <w:p w14:paraId="029A4B80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1463" w:type="dxa"/>
          </w:tcPr>
          <w:p w14:paraId="744F1968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198E958F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1438" w:type="dxa"/>
          </w:tcPr>
          <w:p w14:paraId="0E0C5336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785858" w:rsidRPr="00785858" w14:paraId="10EEFC04" w14:textId="77777777" w:rsidTr="00A406B7">
        <w:tc>
          <w:tcPr>
            <w:tcW w:w="4077" w:type="dxa"/>
          </w:tcPr>
          <w:p w14:paraId="186ED4F8" w14:textId="54509B11" w:rsidR="00785858" w:rsidRPr="005230A4" w:rsidRDefault="009C2A36" w:rsidP="00785858">
            <w:pPr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</w:pPr>
            <w:r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Planifica</w:t>
            </w:r>
            <w:r w:rsidR="00B539CC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c</w:t>
            </w:r>
            <w:r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i</w:t>
            </w:r>
            <w:r w:rsidR="00BA66B5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ó</w:t>
            </w:r>
            <w:r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n</w:t>
            </w:r>
            <w:r w:rsidR="00785858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 xml:space="preserve"> – </w:t>
            </w:r>
            <w:r w:rsidR="00BA66B5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A</w:t>
            </w:r>
            <w:r w:rsidR="00692484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poyo</w:t>
            </w:r>
            <w:r w:rsidR="005230A4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 xml:space="preserve"> /</w:t>
            </w:r>
            <w:r w:rsidR="00B01A0F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 xml:space="preserve"> Asistencia a Programa</w:t>
            </w:r>
            <w:r w:rsidR="005230A4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>s</w:t>
            </w:r>
            <w:r w:rsidR="00785858" w:rsidRPr="005230A4"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  <w:t xml:space="preserve"> (836)</w:t>
            </w:r>
          </w:p>
        </w:tc>
        <w:tc>
          <w:tcPr>
            <w:tcW w:w="1390" w:type="dxa"/>
          </w:tcPr>
          <w:p w14:paraId="6EECDD25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Cs/>
                <w:sz w:val="24"/>
                <w:szCs w:val="24"/>
              </w:rPr>
              <w:t>$     174,642</w:t>
            </w:r>
          </w:p>
        </w:tc>
        <w:tc>
          <w:tcPr>
            <w:tcW w:w="1463" w:type="dxa"/>
          </w:tcPr>
          <w:p w14:paraId="0FECD758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0C0E0B09" w14:textId="4CFF2B39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Cs/>
                <w:sz w:val="24"/>
                <w:szCs w:val="24"/>
              </w:rPr>
              <w:t xml:space="preserve">$   </w:t>
            </w:r>
            <w:r w:rsidR="00A406B7">
              <w:rPr>
                <w:rFonts w:ascii="Arial Narrow" w:hAnsi="Arial Narrow" w:cs="Arial"/>
                <w:bCs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bCs/>
                <w:sz w:val="24"/>
                <w:szCs w:val="24"/>
              </w:rPr>
              <w:t xml:space="preserve">    43,661</w:t>
            </w:r>
          </w:p>
        </w:tc>
        <w:tc>
          <w:tcPr>
            <w:tcW w:w="1438" w:type="dxa"/>
          </w:tcPr>
          <w:p w14:paraId="11CA175D" w14:textId="6F43EC4E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Cs/>
                <w:sz w:val="24"/>
                <w:szCs w:val="24"/>
              </w:rPr>
              <w:t xml:space="preserve">$   </w:t>
            </w:r>
            <w:r w:rsidR="00A406B7">
              <w:rPr>
                <w:rFonts w:ascii="Arial Narrow" w:hAnsi="Arial Narrow" w:cs="Arial"/>
                <w:bCs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bCs/>
                <w:sz w:val="24"/>
                <w:szCs w:val="24"/>
              </w:rPr>
              <w:t xml:space="preserve">  218,303</w:t>
            </w:r>
          </w:p>
        </w:tc>
      </w:tr>
      <w:tr w:rsidR="00785858" w:rsidRPr="00E81E61" w14:paraId="1220C828" w14:textId="77777777" w:rsidTr="00A406B7">
        <w:tc>
          <w:tcPr>
            <w:tcW w:w="4077" w:type="dxa"/>
          </w:tcPr>
          <w:p w14:paraId="3B46E5E4" w14:textId="6AC120DE" w:rsidR="00785858" w:rsidRPr="00E81E61" w:rsidRDefault="00E81E61" w:rsidP="00785858">
            <w:pPr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</w:pPr>
            <w:r w:rsidRPr="00E81E61">
              <w:rPr>
                <w:rFonts w:ascii="Arial Narrow" w:hAnsi="Arial Narrow" w:cs="Arial"/>
                <w:b/>
                <w:sz w:val="24"/>
                <w:szCs w:val="24"/>
                <w:lang w:val="es-ES"/>
              </w:rPr>
              <w:t>Organizaciones de Planificación Metropolitana</w:t>
            </w:r>
          </w:p>
        </w:tc>
        <w:tc>
          <w:tcPr>
            <w:tcW w:w="1390" w:type="dxa"/>
          </w:tcPr>
          <w:p w14:paraId="29EE3DC3" w14:textId="77777777" w:rsidR="00785858" w:rsidRPr="00E81E61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</w:pPr>
          </w:p>
        </w:tc>
        <w:tc>
          <w:tcPr>
            <w:tcW w:w="1463" w:type="dxa"/>
          </w:tcPr>
          <w:p w14:paraId="33C424D4" w14:textId="77777777" w:rsidR="00785858" w:rsidRPr="00E81E61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</w:pPr>
          </w:p>
        </w:tc>
        <w:tc>
          <w:tcPr>
            <w:tcW w:w="1437" w:type="dxa"/>
          </w:tcPr>
          <w:p w14:paraId="06C59B55" w14:textId="77777777" w:rsidR="00785858" w:rsidRPr="00E81E61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</w:pPr>
          </w:p>
        </w:tc>
        <w:tc>
          <w:tcPr>
            <w:tcW w:w="1438" w:type="dxa"/>
            <w:vAlign w:val="center"/>
          </w:tcPr>
          <w:p w14:paraId="65E4B5D6" w14:textId="77777777" w:rsidR="00785858" w:rsidRPr="00E81E61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  <w:lang w:val="es-ES"/>
              </w:rPr>
            </w:pPr>
          </w:p>
        </w:tc>
      </w:tr>
      <w:tr w:rsidR="00785858" w:rsidRPr="00785858" w14:paraId="507A2BC9" w14:textId="77777777" w:rsidTr="00A406B7">
        <w:tc>
          <w:tcPr>
            <w:tcW w:w="4077" w:type="dxa"/>
          </w:tcPr>
          <w:p w14:paraId="0EAB7236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Metroplan (837)</w:t>
            </w:r>
          </w:p>
        </w:tc>
        <w:tc>
          <w:tcPr>
            <w:tcW w:w="1390" w:type="dxa"/>
          </w:tcPr>
          <w:p w14:paraId="624946A0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1,275,789</w:t>
            </w:r>
          </w:p>
        </w:tc>
        <w:tc>
          <w:tcPr>
            <w:tcW w:w="1463" w:type="dxa"/>
          </w:tcPr>
          <w:p w14:paraId="30274D21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25,515</w:t>
            </w:r>
          </w:p>
        </w:tc>
        <w:tc>
          <w:tcPr>
            <w:tcW w:w="1437" w:type="dxa"/>
          </w:tcPr>
          <w:p w14:paraId="6EC6BF21" w14:textId="0A8F06C5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318,947</w:t>
            </w:r>
          </w:p>
        </w:tc>
        <w:tc>
          <w:tcPr>
            <w:tcW w:w="1438" w:type="dxa"/>
          </w:tcPr>
          <w:p w14:paraId="599F5484" w14:textId="3234429B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1,620,251</w:t>
            </w:r>
          </w:p>
        </w:tc>
      </w:tr>
      <w:tr w:rsidR="00A406B7" w:rsidRPr="00785858" w14:paraId="26B505A2" w14:textId="77777777" w:rsidTr="00A406B7">
        <w:tc>
          <w:tcPr>
            <w:tcW w:w="4077" w:type="dxa"/>
            <w:vAlign w:val="center"/>
          </w:tcPr>
          <w:p w14:paraId="79EEA412" w14:textId="77777777" w:rsidR="00A406B7" w:rsidRPr="00785858" w:rsidRDefault="00A406B7" w:rsidP="00A406B7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Frontier Metropolitan Planning Organization (838)</w:t>
            </w:r>
          </w:p>
        </w:tc>
        <w:tc>
          <w:tcPr>
            <w:tcW w:w="1390" w:type="dxa"/>
          </w:tcPr>
          <w:p w14:paraId="53192F83" w14:textId="77777777" w:rsidR="00A406B7" w:rsidRPr="00785858" w:rsidRDefault="00A406B7" w:rsidP="00A406B7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299,344</w:t>
            </w:r>
          </w:p>
        </w:tc>
        <w:tc>
          <w:tcPr>
            <w:tcW w:w="1463" w:type="dxa"/>
          </w:tcPr>
          <w:p w14:paraId="0840A0DD" w14:textId="77777777" w:rsidR="00A406B7" w:rsidRPr="00785858" w:rsidRDefault="00A406B7" w:rsidP="00A406B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  6,011</w:t>
            </w:r>
          </w:p>
        </w:tc>
        <w:tc>
          <w:tcPr>
            <w:tcW w:w="1437" w:type="dxa"/>
          </w:tcPr>
          <w:p w14:paraId="326803D2" w14:textId="17B7B824" w:rsidR="00A406B7" w:rsidRPr="00785858" w:rsidRDefault="00A406B7" w:rsidP="00A406B7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 74,836</w:t>
            </w:r>
          </w:p>
        </w:tc>
        <w:tc>
          <w:tcPr>
            <w:tcW w:w="1438" w:type="dxa"/>
          </w:tcPr>
          <w:p w14:paraId="5B675858" w14:textId="0E8049A5" w:rsidR="00A406B7" w:rsidRPr="00785858" w:rsidRDefault="00A406B7" w:rsidP="00A406B7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</w:t>
            </w:r>
            <w:r>
              <w:rPr>
                <w:rFonts w:ascii="Arial Narrow" w:hAnsi="Arial Narrow" w:cs="Arial"/>
                <w:sz w:val="24"/>
                <w:szCs w:val="24"/>
              </w:rPr>
              <w:t>380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>,</w:t>
            </w:r>
            <w:r>
              <w:rPr>
                <w:rFonts w:ascii="Arial Narrow" w:hAnsi="Arial Narrow" w:cs="Arial"/>
                <w:sz w:val="24"/>
                <w:szCs w:val="24"/>
              </w:rPr>
              <w:t>191</w:t>
            </w:r>
          </w:p>
        </w:tc>
      </w:tr>
      <w:tr w:rsidR="00785858" w:rsidRPr="00785858" w14:paraId="6EA5AD56" w14:textId="77777777" w:rsidTr="00A406B7">
        <w:trPr>
          <w:trHeight w:val="287"/>
        </w:trPr>
        <w:tc>
          <w:tcPr>
            <w:tcW w:w="4077" w:type="dxa"/>
          </w:tcPr>
          <w:p w14:paraId="09A5CD47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Northeast AR Regional Transp. Planning Commission (839)</w:t>
            </w:r>
          </w:p>
        </w:tc>
        <w:tc>
          <w:tcPr>
            <w:tcW w:w="1390" w:type="dxa"/>
          </w:tcPr>
          <w:p w14:paraId="38C0E3D3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178,112</w:t>
            </w:r>
          </w:p>
        </w:tc>
        <w:tc>
          <w:tcPr>
            <w:tcW w:w="1463" w:type="dxa"/>
          </w:tcPr>
          <w:p w14:paraId="5AF0F6FC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 3,557</w:t>
            </w:r>
          </w:p>
        </w:tc>
        <w:tc>
          <w:tcPr>
            <w:tcW w:w="1437" w:type="dxa"/>
          </w:tcPr>
          <w:p w14:paraId="693FF983" w14:textId="2953D528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44,528</w:t>
            </w:r>
          </w:p>
        </w:tc>
        <w:tc>
          <w:tcPr>
            <w:tcW w:w="1438" w:type="dxa"/>
          </w:tcPr>
          <w:p w14:paraId="5653F9DE" w14:textId="17E60900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226,197</w:t>
            </w:r>
          </w:p>
        </w:tc>
      </w:tr>
      <w:tr w:rsidR="00785858" w:rsidRPr="00785858" w14:paraId="235CCC1D" w14:textId="77777777" w:rsidTr="00A406B7">
        <w:tc>
          <w:tcPr>
            <w:tcW w:w="4077" w:type="dxa"/>
            <w:vAlign w:val="center"/>
          </w:tcPr>
          <w:p w14:paraId="64F7A776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Northwest AR Regional Planning Commission (840)</w:t>
            </w:r>
          </w:p>
        </w:tc>
        <w:tc>
          <w:tcPr>
            <w:tcW w:w="1390" w:type="dxa"/>
          </w:tcPr>
          <w:p w14:paraId="0BE05760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902,042</w:t>
            </w:r>
          </w:p>
        </w:tc>
        <w:tc>
          <w:tcPr>
            <w:tcW w:w="1463" w:type="dxa"/>
          </w:tcPr>
          <w:p w14:paraId="3884BADE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   18,032 </w:t>
            </w:r>
          </w:p>
        </w:tc>
        <w:tc>
          <w:tcPr>
            <w:tcW w:w="1437" w:type="dxa"/>
          </w:tcPr>
          <w:p w14:paraId="5701AAF1" w14:textId="25F2858E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225,511</w:t>
            </w:r>
          </w:p>
        </w:tc>
        <w:tc>
          <w:tcPr>
            <w:tcW w:w="1438" w:type="dxa"/>
          </w:tcPr>
          <w:p w14:paraId="7607C6A6" w14:textId="212E4AE2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1,145,585</w:t>
            </w:r>
          </w:p>
        </w:tc>
      </w:tr>
      <w:tr w:rsidR="00785858" w:rsidRPr="00785858" w14:paraId="3D4B7ACC" w14:textId="77777777" w:rsidTr="00A406B7">
        <w:tc>
          <w:tcPr>
            <w:tcW w:w="4077" w:type="dxa"/>
          </w:tcPr>
          <w:p w14:paraId="3A0F271D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Southeast Arkansas Regional Planning Commission (841)</w:t>
            </w:r>
          </w:p>
        </w:tc>
        <w:tc>
          <w:tcPr>
            <w:tcW w:w="1390" w:type="dxa"/>
          </w:tcPr>
          <w:p w14:paraId="725C4E50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112,695</w:t>
            </w:r>
          </w:p>
        </w:tc>
        <w:tc>
          <w:tcPr>
            <w:tcW w:w="1463" w:type="dxa"/>
          </w:tcPr>
          <w:p w14:paraId="5A35378A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2,269</w:t>
            </w:r>
          </w:p>
        </w:tc>
        <w:tc>
          <w:tcPr>
            <w:tcW w:w="1437" w:type="dxa"/>
          </w:tcPr>
          <w:p w14:paraId="46A0994D" w14:textId="183B85D6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28,174</w:t>
            </w:r>
          </w:p>
        </w:tc>
        <w:tc>
          <w:tcPr>
            <w:tcW w:w="1438" w:type="dxa"/>
          </w:tcPr>
          <w:p w14:paraId="1A25F598" w14:textId="55068101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143,138</w:t>
            </w:r>
          </w:p>
        </w:tc>
      </w:tr>
      <w:tr w:rsidR="00785858" w:rsidRPr="00785858" w14:paraId="5333BAC6" w14:textId="77777777" w:rsidTr="00A406B7">
        <w:trPr>
          <w:trHeight w:val="170"/>
        </w:trPr>
        <w:tc>
          <w:tcPr>
            <w:tcW w:w="4077" w:type="dxa"/>
          </w:tcPr>
          <w:p w14:paraId="13B2AEE4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Tri-Lakes Metropolitan Planning Organization (842)</w:t>
            </w:r>
          </w:p>
        </w:tc>
        <w:tc>
          <w:tcPr>
            <w:tcW w:w="1390" w:type="dxa"/>
          </w:tcPr>
          <w:p w14:paraId="48EC1EF2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142,750</w:t>
            </w:r>
          </w:p>
        </w:tc>
        <w:tc>
          <w:tcPr>
            <w:tcW w:w="1463" w:type="dxa"/>
          </w:tcPr>
          <w:p w14:paraId="256BF3A5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2,883</w:t>
            </w:r>
          </w:p>
        </w:tc>
        <w:tc>
          <w:tcPr>
            <w:tcW w:w="1437" w:type="dxa"/>
          </w:tcPr>
          <w:p w14:paraId="396ED097" w14:textId="52E7CF7D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 35,688</w:t>
            </w:r>
          </w:p>
        </w:tc>
        <w:tc>
          <w:tcPr>
            <w:tcW w:w="1438" w:type="dxa"/>
          </w:tcPr>
          <w:p w14:paraId="6B450DEA" w14:textId="6D6B5ED4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181,321</w:t>
            </w:r>
          </w:p>
        </w:tc>
      </w:tr>
      <w:tr w:rsidR="00785858" w:rsidRPr="00785858" w14:paraId="7260470A" w14:textId="77777777" w:rsidTr="00A406B7">
        <w:tc>
          <w:tcPr>
            <w:tcW w:w="4077" w:type="dxa"/>
          </w:tcPr>
          <w:p w14:paraId="02912602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Texarkana Metropolitan Planning Organization (843)</w:t>
            </w:r>
          </w:p>
        </w:tc>
        <w:tc>
          <w:tcPr>
            <w:tcW w:w="1390" w:type="dxa"/>
          </w:tcPr>
          <w:p w14:paraId="156BD9AB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  61,800</w:t>
            </w:r>
          </w:p>
        </w:tc>
        <w:tc>
          <w:tcPr>
            <w:tcW w:w="1463" w:type="dxa"/>
          </w:tcPr>
          <w:p w14:paraId="658A3EC7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1,227</w:t>
            </w:r>
          </w:p>
        </w:tc>
        <w:tc>
          <w:tcPr>
            <w:tcW w:w="1437" w:type="dxa"/>
          </w:tcPr>
          <w:p w14:paraId="039737FB" w14:textId="53D261CA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 15,450</w:t>
            </w:r>
          </w:p>
        </w:tc>
        <w:tc>
          <w:tcPr>
            <w:tcW w:w="1438" w:type="dxa"/>
          </w:tcPr>
          <w:p w14:paraId="5B4B49EF" w14:textId="6F666AB9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   78,477</w:t>
            </w:r>
          </w:p>
        </w:tc>
      </w:tr>
      <w:tr w:rsidR="00785858" w:rsidRPr="00785858" w14:paraId="396548BE" w14:textId="77777777" w:rsidTr="00A406B7">
        <w:tc>
          <w:tcPr>
            <w:tcW w:w="4077" w:type="dxa"/>
          </w:tcPr>
          <w:p w14:paraId="72923614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West Memphis Metropolitan Planning Organization (844)</w:t>
            </w:r>
          </w:p>
        </w:tc>
        <w:tc>
          <w:tcPr>
            <w:tcW w:w="1390" w:type="dxa"/>
          </w:tcPr>
          <w:p w14:paraId="6E318962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  94,903</w:t>
            </w:r>
          </w:p>
        </w:tc>
        <w:tc>
          <w:tcPr>
            <w:tcW w:w="1463" w:type="dxa"/>
          </w:tcPr>
          <w:p w14:paraId="7D7078FF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>$     1,840</w:t>
            </w:r>
          </w:p>
        </w:tc>
        <w:tc>
          <w:tcPr>
            <w:tcW w:w="1437" w:type="dxa"/>
          </w:tcPr>
          <w:p w14:paraId="5EDECD57" w14:textId="638ECC92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  23,726</w:t>
            </w:r>
          </w:p>
        </w:tc>
        <w:tc>
          <w:tcPr>
            <w:tcW w:w="1438" w:type="dxa"/>
          </w:tcPr>
          <w:p w14:paraId="24786271" w14:textId="2C2EB24E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sz w:val="24"/>
                <w:szCs w:val="24"/>
              </w:rPr>
              <w:t xml:space="preserve">   120,469</w:t>
            </w:r>
          </w:p>
        </w:tc>
      </w:tr>
      <w:tr w:rsidR="00785858" w:rsidRPr="00785858" w14:paraId="6C3CFAAE" w14:textId="77777777" w:rsidTr="00A406B7">
        <w:trPr>
          <w:trHeight w:val="70"/>
        </w:trPr>
        <w:tc>
          <w:tcPr>
            <w:tcW w:w="4077" w:type="dxa"/>
          </w:tcPr>
          <w:p w14:paraId="7DA463A2" w14:textId="77777777" w:rsidR="00785858" w:rsidRPr="00785858" w:rsidRDefault="00785858" w:rsidP="00785858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90" w:type="dxa"/>
          </w:tcPr>
          <w:p w14:paraId="268F2A0D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bCs/>
                <w:sz w:val="24"/>
                <w:szCs w:val="24"/>
              </w:rPr>
              <w:t>$  3,242,077</w:t>
            </w:r>
          </w:p>
        </w:tc>
        <w:tc>
          <w:tcPr>
            <w:tcW w:w="1463" w:type="dxa"/>
          </w:tcPr>
          <w:p w14:paraId="5D4CF349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bCs/>
                <w:sz w:val="24"/>
                <w:szCs w:val="24"/>
              </w:rPr>
              <w:t>$     61,334</w:t>
            </w:r>
          </w:p>
        </w:tc>
        <w:tc>
          <w:tcPr>
            <w:tcW w:w="1437" w:type="dxa"/>
          </w:tcPr>
          <w:p w14:paraId="6C1E2B0E" w14:textId="77777777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bCs/>
                <w:sz w:val="24"/>
                <w:szCs w:val="24"/>
              </w:rPr>
              <w:t>$     810,521</w:t>
            </w:r>
          </w:p>
        </w:tc>
        <w:tc>
          <w:tcPr>
            <w:tcW w:w="1438" w:type="dxa"/>
          </w:tcPr>
          <w:p w14:paraId="5C66BBBC" w14:textId="0FFD8EFB" w:rsidR="00785858" w:rsidRPr="00785858" w:rsidRDefault="00785858" w:rsidP="00785858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858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$ </w:t>
            </w:r>
            <w:r w:rsidR="00A406B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 </w:t>
            </w:r>
            <w:r w:rsidRPr="007858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4,113,932</w:t>
            </w:r>
          </w:p>
        </w:tc>
      </w:tr>
    </w:tbl>
    <w:p w14:paraId="333CC560" w14:textId="71A37859" w:rsidR="005D0605" w:rsidRDefault="005D0605" w:rsidP="000C27FD">
      <w:pPr>
        <w:spacing w:after="240"/>
        <w:jc w:val="center"/>
        <w:rPr>
          <w:rFonts w:ascii="Arial Narrow" w:eastAsia="Times New Roman" w:hAnsi="Arial Narrow" w:cs="Times New Roman"/>
          <w:b/>
        </w:rPr>
      </w:pPr>
    </w:p>
    <w:p w14:paraId="7E02CDA7" w14:textId="77777777" w:rsidR="00F76AD7" w:rsidRDefault="00F76AD7" w:rsidP="000C27FD">
      <w:pPr>
        <w:spacing w:after="240"/>
        <w:jc w:val="center"/>
        <w:rPr>
          <w:rFonts w:ascii="Arial Narrow" w:eastAsia="Times New Roman" w:hAnsi="Arial Narrow" w:cs="Times New Roman"/>
          <w:b/>
        </w:rPr>
      </w:pPr>
    </w:p>
    <w:p w14:paraId="3AB829B8" w14:textId="1CDC1E03" w:rsidR="00F76AD7" w:rsidRPr="00771BB3" w:rsidRDefault="00FF2114" w:rsidP="005D4FA9">
      <w:pPr>
        <w:rPr>
          <w:rFonts w:ascii="Arial Narrow" w:eastAsia="Times New Roman" w:hAnsi="Arial Narrow" w:cs="Times New Roman"/>
          <w:b/>
        </w:rPr>
      </w:pPr>
      <w:r w:rsidRPr="00FF2114">
        <w:rPr>
          <w:noProof/>
        </w:rPr>
        <w:lastRenderedPageBreak/>
        <w:drawing>
          <wp:inline distT="0" distB="0" distL="0" distR="0" wp14:anchorId="5D8E9950" wp14:editId="18E3D6A9">
            <wp:extent cx="5943600" cy="334645"/>
            <wp:effectExtent l="0" t="0" r="0" b="8255"/>
            <wp:docPr id="2021251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1252C" w14:textId="77777777" w:rsidR="005A585E" w:rsidRDefault="00F76AD7" w:rsidP="005A585E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3B1DD5">
        <w:rPr>
          <w:rFonts w:ascii="Arial Narrow" w:eastAsia="Times New Roman" w:hAnsi="Arial Narrow" w:cs="Times New Roman"/>
          <w:b/>
          <w:lang w:val="es-ES"/>
        </w:rPr>
        <w:t xml:space="preserve">SECTION 5310 - </w:t>
      </w:r>
      <w:r w:rsidR="00F002DC" w:rsidRPr="003B1DD5">
        <w:rPr>
          <w:rFonts w:ascii="Arial Narrow" w:eastAsia="Times New Roman" w:hAnsi="Arial Narrow" w:cs="Times New Roman"/>
          <w:b/>
          <w:lang w:val="es-ES"/>
        </w:rPr>
        <w:t xml:space="preserve">PROGRAMA </w:t>
      </w:r>
      <w:r w:rsidR="003B1DD5" w:rsidRPr="003B1DD5">
        <w:rPr>
          <w:rFonts w:ascii="Arial Narrow" w:eastAsia="Times New Roman" w:hAnsi="Arial Narrow" w:cs="Times New Roman"/>
          <w:b/>
          <w:lang w:val="es-ES"/>
        </w:rPr>
        <w:t xml:space="preserve">DE MOVILIDAD MEJORADA PARA ADULTOS MAYORES </w:t>
      </w:r>
      <w:r w:rsidR="003B1DD5">
        <w:rPr>
          <w:rFonts w:ascii="Arial Narrow" w:eastAsia="Times New Roman" w:hAnsi="Arial Narrow" w:cs="Times New Roman"/>
          <w:b/>
          <w:lang w:val="es-ES"/>
        </w:rPr>
        <w:t xml:space="preserve">Y </w:t>
      </w:r>
    </w:p>
    <w:p w14:paraId="21C3EC5A" w14:textId="08361A4D" w:rsidR="00F76AD7" w:rsidRPr="0034323C" w:rsidRDefault="003B1DD5" w:rsidP="00C86829">
      <w:pPr>
        <w:jc w:val="center"/>
        <w:rPr>
          <w:rFonts w:ascii="Arial Narrow" w:eastAsia="Times New Roman" w:hAnsi="Arial Narrow" w:cs="Times New Roman"/>
          <w:b/>
          <w:lang w:val="es-ES"/>
        </w:rPr>
      </w:pPr>
      <w:r>
        <w:rPr>
          <w:rFonts w:ascii="Arial Narrow" w:eastAsia="Times New Roman" w:hAnsi="Arial Narrow" w:cs="Times New Roman"/>
          <w:b/>
          <w:lang w:val="es-ES"/>
        </w:rPr>
        <w:t>PERSONAS CON DISCAPACIDADES</w:t>
      </w:r>
      <w:r w:rsidR="005A585E">
        <w:rPr>
          <w:rFonts w:ascii="Arial Narrow" w:eastAsia="Times New Roman" w:hAnsi="Arial Narrow" w:cs="Times New Roman"/>
          <w:b/>
          <w:lang w:val="es-ES"/>
        </w:rPr>
        <w:t xml:space="preserve"> </w:t>
      </w:r>
    </w:p>
    <w:p w14:paraId="63AF3523" w14:textId="6E8A2ADB" w:rsidR="004650C4" w:rsidRDefault="00AA786E" w:rsidP="00F76AD7">
      <w:pPr>
        <w:jc w:val="center"/>
        <w:rPr>
          <w:rFonts w:ascii="Arial Narrow" w:eastAsia="Times New Roman" w:hAnsi="Arial Narrow" w:cs="Times New Roman"/>
          <w:b/>
        </w:rPr>
      </w:pPr>
      <w:r w:rsidRPr="00771BB3">
        <w:rPr>
          <w:rFonts w:ascii="Arial Narrow" w:eastAsia="Times New Roman" w:hAnsi="Arial Narrow" w:cs="Times New Roman"/>
          <w:b/>
        </w:rPr>
        <w:t>FFY 202</w:t>
      </w:r>
      <w:r>
        <w:rPr>
          <w:rFonts w:ascii="Arial Narrow" w:eastAsia="Times New Roman" w:hAnsi="Arial Narrow" w:cs="Times New Roman"/>
          <w:b/>
        </w:rPr>
        <w:t>5</w:t>
      </w:r>
      <w:r w:rsidRPr="00771BB3">
        <w:rPr>
          <w:rFonts w:ascii="Arial Narrow" w:eastAsia="Times New Roman" w:hAnsi="Arial Narrow" w:cs="Times New Roman"/>
          <w:b/>
        </w:rPr>
        <w:t xml:space="preserve"> and FFY 202</w:t>
      </w:r>
      <w:r>
        <w:rPr>
          <w:rFonts w:ascii="Arial Narrow" w:eastAsia="Times New Roman" w:hAnsi="Arial Narrow" w:cs="Times New Roman"/>
          <w:b/>
        </w:rPr>
        <w:t>6</w:t>
      </w:r>
      <w:r w:rsidRPr="00771BB3">
        <w:rPr>
          <w:rFonts w:ascii="Arial Narrow" w:eastAsia="Times New Roman" w:hAnsi="Arial Narrow" w:cs="Times New Roman"/>
          <w:b/>
        </w:rPr>
        <w:t xml:space="preserve"> - FAIN: AR-2026-000 (AR-16-X000)</w:t>
      </w:r>
    </w:p>
    <w:p w14:paraId="16C3C6C1" w14:textId="77777777" w:rsidR="00F64BF5" w:rsidRPr="00771BB3" w:rsidRDefault="00F64BF5" w:rsidP="00F76AD7">
      <w:pPr>
        <w:jc w:val="center"/>
        <w:rPr>
          <w:rFonts w:ascii="Arial Narrow" w:eastAsia="Times New Roman" w:hAnsi="Arial Narrow" w:cs="Times New Roman"/>
          <w:b/>
        </w:rPr>
      </w:pPr>
    </w:p>
    <w:tbl>
      <w:tblPr>
        <w:tblStyle w:val="TableGrid"/>
        <w:tblW w:w="9504" w:type="dxa"/>
        <w:tblLook w:val="04A0" w:firstRow="1" w:lastRow="0" w:firstColumn="1" w:lastColumn="0" w:noHBand="0" w:noVBand="1"/>
      </w:tblPr>
      <w:tblGrid>
        <w:gridCol w:w="2869"/>
        <w:gridCol w:w="1581"/>
        <w:gridCol w:w="1747"/>
        <w:gridCol w:w="1584"/>
        <w:gridCol w:w="1723"/>
      </w:tblGrid>
      <w:tr w:rsidR="007B3478" w:rsidRPr="007B3478" w14:paraId="7A1DDA5D" w14:textId="77777777" w:rsidTr="00AC3FD7">
        <w:tc>
          <w:tcPr>
            <w:tcW w:w="2880" w:type="dxa"/>
            <w:vAlign w:val="center"/>
          </w:tcPr>
          <w:p w14:paraId="077E28B9" w14:textId="7060E024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PRO</w:t>
            </w:r>
            <w:r w:rsidR="00E81267">
              <w:rPr>
                <w:rFonts w:ascii="Arial Narrow" w:hAnsi="Arial Narrow"/>
                <w:b/>
                <w:sz w:val="24"/>
                <w:szCs w:val="24"/>
              </w:rPr>
              <w:t>Y</w:t>
            </w:r>
            <w:r w:rsidRPr="007B3478">
              <w:rPr>
                <w:rFonts w:ascii="Arial Narrow" w:hAnsi="Arial Narrow"/>
                <w:b/>
                <w:sz w:val="24"/>
                <w:szCs w:val="24"/>
              </w:rPr>
              <w:t>ECT</w:t>
            </w:r>
            <w:r w:rsidR="00947459">
              <w:rPr>
                <w:rFonts w:ascii="Arial Narrow" w:hAnsi="Arial Narrow"/>
                <w:b/>
                <w:sz w:val="24"/>
                <w:szCs w:val="24"/>
              </w:rPr>
              <w:t>O</w:t>
            </w:r>
          </w:p>
        </w:tc>
        <w:tc>
          <w:tcPr>
            <w:tcW w:w="1584" w:type="dxa"/>
            <w:vAlign w:val="center"/>
          </w:tcPr>
          <w:p w14:paraId="674DAD0A" w14:textId="77777777" w:rsidR="003B1E4F" w:rsidRDefault="003B1E4F" w:rsidP="007B34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MONTO</w:t>
            </w:r>
          </w:p>
          <w:p w14:paraId="0DED0386" w14:textId="30C74277" w:rsidR="007B3478" w:rsidRPr="007B3478" w:rsidRDefault="007B3478" w:rsidP="007B34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FEDERAL</w:t>
            </w:r>
          </w:p>
          <w:p w14:paraId="58ACD5A3" w14:textId="245BF702" w:rsidR="007B3478" w:rsidRPr="007B3478" w:rsidRDefault="007B3478" w:rsidP="003B1E4F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798CC3A0" w14:textId="575A0E61" w:rsidR="007B3478" w:rsidRPr="007B3478" w:rsidRDefault="007B3478" w:rsidP="007B3478">
            <w:pPr>
              <w:jc w:val="center"/>
              <w:rPr>
                <w:rFonts w:ascii="Arial Narrow" w:hAnsi="Arial Narrow" w:cs="Arial"/>
                <w:b/>
                <w:smallCaps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Non-</w:t>
            </w:r>
            <w:r w:rsidRPr="007B3478">
              <w:rPr>
                <w:rFonts w:ascii="Arial Narrow" w:hAnsi="Arial Narrow" w:cs="Arial"/>
                <w:b/>
                <w:smallCaps/>
                <w:sz w:val="24"/>
                <w:szCs w:val="24"/>
              </w:rPr>
              <w:t>ArDOT</w:t>
            </w:r>
          </w:p>
          <w:p w14:paraId="704E6231" w14:textId="77777777" w:rsidR="007B3478" w:rsidRDefault="00AF0634" w:rsidP="00AF063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CONTRIBU</w:t>
            </w:r>
            <w:r w:rsidR="003B3A7D">
              <w:rPr>
                <w:rFonts w:ascii="Arial Narrow" w:hAnsi="Arial Narrow"/>
                <w:b/>
                <w:sz w:val="24"/>
                <w:szCs w:val="24"/>
              </w:rPr>
              <w:t>CIÓN</w:t>
            </w:r>
            <w:r w:rsidR="00FF075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4B010DC8" w14:textId="7C1BB38B" w:rsidR="00FF075C" w:rsidRPr="007B3478" w:rsidRDefault="00FF075C" w:rsidP="00AF063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ESTATAL</w:t>
            </w:r>
          </w:p>
        </w:tc>
        <w:tc>
          <w:tcPr>
            <w:tcW w:w="1584" w:type="dxa"/>
            <w:vAlign w:val="center"/>
          </w:tcPr>
          <w:p w14:paraId="03C7D035" w14:textId="77777777" w:rsidR="005B15E5" w:rsidRDefault="00AB57A8" w:rsidP="007B34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APORTACI</w:t>
            </w:r>
            <w:r w:rsidR="005B15E5">
              <w:rPr>
                <w:rFonts w:ascii="Arial Narrow" w:hAnsi="Arial Narrow"/>
                <w:b/>
                <w:sz w:val="24"/>
                <w:szCs w:val="24"/>
              </w:rPr>
              <w:t>ÓN</w:t>
            </w:r>
          </w:p>
          <w:p w14:paraId="027A7E3D" w14:textId="6AEC3C07" w:rsidR="007B3478" w:rsidRPr="007B3478" w:rsidRDefault="007B3478" w:rsidP="007B34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LOCAL</w:t>
            </w:r>
          </w:p>
          <w:p w14:paraId="30498FB3" w14:textId="66604FFF" w:rsidR="007B3478" w:rsidRPr="007B3478" w:rsidRDefault="007B3478" w:rsidP="00AB57A8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692DD384" w14:textId="77777777" w:rsidR="003B1E4F" w:rsidRDefault="003B1E4F" w:rsidP="007B34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MONTO </w:t>
            </w:r>
          </w:p>
          <w:p w14:paraId="4576D032" w14:textId="2B2E4FEA" w:rsidR="007B3478" w:rsidRPr="007B3478" w:rsidRDefault="007B3478" w:rsidP="003B1E4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TOTAL</w:t>
            </w:r>
          </w:p>
        </w:tc>
      </w:tr>
      <w:tr w:rsidR="007B3478" w:rsidRPr="007B3478" w14:paraId="3C762E86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664F1792" w14:textId="797FE98D" w:rsidR="007B3478" w:rsidRPr="007B3478" w:rsidRDefault="007B3478" w:rsidP="007B3478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Rolling Stock  (</w:t>
            </w:r>
            <w:r w:rsidR="00EC737D">
              <w:rPr>
                <w:rFonts w:ascii="Arial Narrow" w:hAnsi="Arial Narrow"/>
                <w:b/>
                <w:sz w:val="24"/>
                <w:szCs w:val="24"/>
              </w:rPr>
              <w:t>5</w:t>
            </w:r>
            <w:r w:rsidRPr="007B3478">
              <w:rPr>
                <w:rFonts w:ascii="Arial Narrow" w:hAnsi="Arial Narrow"/>
                <w:b/>
                <w:sz w:val="24"/>
                <w:szCs w:val="24"/>
              </w:rPr>
              <w:t>6 Vehicles)</w:t>
            </w:r>
          </w:p>
        </w:tc>
        <w:tc>
          <w:tcPr>
            <w:tcW w:w="1584" w:type="dxa"/>
            <w:vAlign w:val="center"/>
          </w:tcPr>
          <w:p w14:paraId="03482A90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029586B8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 w14:paraId="3D5E015C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5A66FFF5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B3478" w:rsidRPr="007B3478" w14:paraId="09F44D60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1CE3A053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>Large Urban – NW (4)</w:t>
            </w:r>
          </w:p>
        </w:tc>
        <w:tc>
          <w:tcPr>
            <w:tcW w:w="1584" w:type="dxa"/>
            <w:vAlign w:val="center"/>
          </w:tcPr>
          <w:p w14:paraId="638A5B3B" w14:textId="6388D1D3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304,445</w:t>
            </w:r>
          </w:p>
        </w:tc>
        <w:tc>
          <w:tcPr>
            <w:tcW w:w="1728" w:type="dxa"/>
            <w:vAlign w:val="center"/>
          </w:tcPr>
          <w:p w14:paraId="4DDAC06C" w14:textId="505271CE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57,438</w:t>
            </w:r>
          </w:p>
        </w:tc>
        <w:tc>
          <w:tcPr>
            <w:tcW w:w="1584" w:type="dxa"/>
            <w:vAlign w:val="center"/>
          </w:tcPr>
          <w:p w14:paraId="5C14CED7" w14:textId="186BDDBC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  18,673</w:t>
            </w:r>
          </w:p>
        </w:tc>
        <w:tc>
          <w:tcPr>
            <w:tcW w:w="1728" w:type="dxa"/>
            <w:vAlign w:val="center"/>
          </w:tcPr>
          <w:p w14:paraId="2550059E" w14:textId="3F44CF51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380,556</w:t>
            </w:r>
          </w:p>
        </w:tc>
      </w:tr>
      <w:tr w:rsidR="007B3478" w:rsidRPr="007B3478" w14:paraId="69515FCE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7C492095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>Large Urban – LR (11)</w:t>
            </w:r>
          </w:p>
        </w:tc>
        <w:tc>
          <w:tcPr>
            <w:tcW w:w="1584" w:type="dxa"/>
            <w:vAlign w:val="center"/>
          </w:tcPr>
          <w:p w14:paraId="1C73E3A0" w14:textId="12E68005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1,165,111</w:t>
            </w:r>
          </w:p>
        </w:tc>
        <w:tc>
          <w:tcPr>
            <w:tcW w:w="1728" w:type="dxa"/>
            <w:vAlign w:val="center"/>
          </w:tcPr>
          <w:p w14:paraId="24F02F64" w14:textId="44FEF0F6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         0</w:t>
            </w:r>
          </w:p>
        </w:tc>
        <w:tc>
          <w:tcPr>
            <w:tcW w:w="1584" w:type="dxa"/>
            <w:vAlign w:val="center"/>
          </w:tcPr>
          <w:p w14:paraId="2D56E6FF" w14:textId="7D26423F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 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291,278</w:t>
            </w:r>
          </w:p>
        </w:tc>
        <w:tc>
          <w:tcPr>
            <w:tcW w:w="1728" w:type="dxa"/>
            <w:vAlign w:val="center"/>
          </w:tcPr>
          <w:p w14:paraId="79E88C0A" w14:textId="6A79F7BB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1,456,389</w:t>
            </w:r>
          </w:p>
        </w:tc>
      </w:tr>
      <w:tr w:rsidR="007B3478" w:rsidRPr="007B3478" w14:paraId="4F7548BC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71D54B8F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>Small Urban   (14)</w:t>
            </w:r>
          </w:p>
        </w:tc>
        <w:tc>
          <w:tcPr>
            <w:tcW w:w="1584" w:type="dxa"/>
            <w:vAlign w:val="center"/>
          </w:tcPr>
          <w:p w14:paraId="1EC0921B" w14:textId="2FC9F6AA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>$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1,387,218</w:t>
            </w:r>
          </w:p>
        </w:tc>
        <w:tc>
          <w:tcPr>
            <w:tcW w:w="1728" w:type="dxa"/>
            <w:vAlign w:val="center"/>
          </w:tcPr>
          <w:p w14:paraId="5CB1D1AD" w14:textId="4C25A921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  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100,577</w:t>
            </w:r>
          </w:p>
        </w:tc>
        <w:tc>
          <w:tcPr>
            <w:tcW w:w="1584" w:type="dxa"/>
            <w:vAlign w:val="center"/>
          </w:tcPr>
          <w:p w14:paraId="2CC5B8B5" w14:textId="3FC859A2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$  </w:t>
            </w:r>
            <w:r w:rsidR="008019A6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      246,227</w:t>
            </w:r>
          </w:p>
        </w:tc>
        <w:tc>
          <w:tcPr>
            <w:tcW w:w="1728" w:type="dxa"/>
            <w:vAlign w:val="center"/>
          </w:tcPr>
          <w:p w14:paraId="384BCFF2" w14:textId="32A382A3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1,734,022</w:t>
            </w:r>
          </w:p>
        </w:tc>
      </w:tr>
      <w:tr w:rsidR="007B3478" w:rsidRPr="007B3478" w14:paraId="0E7D6AA5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61743B9F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>Rural Areas    (27)</w:t>
            </w:r>
          </w:p>
        </w:tc>
        <w:tc>
          <w:tcPr>
            <w:tcW w:w="1584" w:type="dxa"/>
            <w:vAlign w:val="center"/>
          </w:tcPr>
          <w:p w14:paraId="43202F1C" w14:textId="7208B018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2,681,127</w:t>
            </w:r>
          </w:p>
        </w:tc>
        <w:tc>
          <w:tcPr>
            <w:tcW w:w="1728" w:type="dxa"/>
            <w:vAlign w:val="center"/>
          </w:tcPr>
          <w:p w14:paraId="44BC11AC" w14:textId="45343571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$ </w:t>
            </w:r>
            <w:r w:rsidR="00A406B7">
              <w:rPr>
                <w:rFonts w:ascii="Arial Narrow" w:hAnsi="Arial Narrow"/>
                <w:bCs/>
                <w:sz w:val="24"/>
                <w:szCs w:val="24"/>
              </w:rPr>
              <w:t xml:space="preserve">  </w:t>
            </w: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  </w:t>
            </w:r>
            <w:r w:rsidR="00A406B7">
              <w:rPr>
                <w:rFonts w:ascii="Arial Narrow" w:hAnsi="Arial Narrow"/>
                <w:bCs/>
                <w:sz w:val="24"/>
                <w:szCs w:val="24"/>
              </w:rPr>
              <w:t xml:space="preserve">    </w:t>
            </w: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   120,006</w:t>
            </w:r>
          </w:p>
        </w:tc>
        <w:tc>
          <w:tcPr>
            <w:tcW w:w="1584" w:type="dxa"/>
            <w:vAlign w:val="center"/>
          </w:tcPr>
          <w:p w14:paraId="7DFEDEC7" w14:textId="04236150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 550,275</w:t>
            </w:r>
          </w:p>
        </w:tc>
        <w:tc>
          <w:tcPr>
            <w:tcW w:w="1728" w:type="dxa"/>
            <w:vAlign w:val="center"/>
          </w:tcPr>
          <w:p w14:paraId="35B57CB1" w14:textId="79739D4C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$  </w:t>
            </w:r>
            <w:r w:rsidR="008019A6">
              <w:rPr>
                <w:rFonts w:ascii="Arial Narrow" w:hAnsi="Arial Narrow"/>
                <w:bCs/>
                <w:sz w:val="24"/>
                <w:szCs w:val="24"/>
              </w:rPr>
              <w:t xml:space="preserve">   </w:t>
            </w: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   3,351,408</w:t>
            </w:r>
          </w:p>
        </w:tc>
      </w:tr>
      <w:tr w:rsidR="007B3478" w:rsidRPr="007B3478" w14:paraId="425124E0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7C70F555" w14:textId="77777777" w:rsidR="007B3478" w:rsidRPr="007B3478" w:rsidRDefault="007B3478" w:rsidP="007B3478">
            <w:pPr>
              <w:tabs>
                <w:tab w:val="left" w:pos="2070"/>
              </w:tabs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State Admin</w:t>
            </w:r>
          </w:p>
        </w:tc>
        <w:tc>
          <w:tcPr>
            <w:tcW w:w="1584" w:type="dxa"/>
            <w:vAlign w:val="center"/>
          </w:tcPr>
          <w:p w14:paraId="1480C354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2AD23453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 w14:paraId="5D2E2094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4DA4B218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B3478" w:rsidRPr="007B3478" w14:paraId="353D535B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3E007D44" w14:textId="59A93F78" w:rsidR="007B3478" w:rsidRPr="007B3478" w:rsidRDefault="007B3478" w:rsidP="007B3478">
            <w:pPr>
              <w:tabs>
                <w:tab w:val="left" w:pos="2070"/>
                <w:tab w:val="left" w:pos="2880"/>
              </w:tabs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>State Administra</w:t>
            </w:r>
            <w:r w:rsidR="00C44910">
              <w:rPr>
                <w:rFonts w:ascii="Arial Narrow" w:hAnsi="Arial Narrow"/>
                <w:sz w:val="24"/>
                <w:szCs w:val="24"/>
              </w:rPr>
              <w:t>tion</w:t>
            </w:r>
          </w:p>
        </w:tc>
        <w:tc>
          <w:tcPr>
            <w:tcW w:w="1584" w:type="dxa"/>
            <w:vAlign w:val="center"/>
          </w:tcPr>
          <w:p w14:paraId="33D27604" w14:textId="2642B74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422,679</w:t>
            </w:r>
          </w:p>
        </w:tc>
        <w:tc>
          <w:tcPr>
            <w:tcW w:w="1728" w:type="dxa"/>
            <w:vAlign w:val="center"/>
          </w:tcPr>
          <w:p w14:paraId="2C0648E7" w14:textId="4EAB64DF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$   </w:t>
            </w:r>
            <w:r w:rsidR="00A406B7">
              <w:rPr>
                <w:rFonts w:ascii="Arial Narrow" w:hAnsi="Arial Narrow"/>
                <w:bCs/>
                <w:sz w:val="24"/>
                <w:szCs w:val="24"/>
              </w:rPr>
              <w:t xml:space="preserve">      </w:t>
            </w: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            0</w:t>
            </w:r>
          </w:p>
        </w:tc>
        <w:tc>
          <w:tcPr>
            <w:tcW w:w="1584" w:type="dxa"/>
            <w:vAlign w:val="center"/>
          </w:tcPr>
          <w:p w14:paraId="08278A68" w14:textId="5C58FC26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$  </w:t>
            </w:r>
            <w:r w:rsidR="008019A6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bCs/>
                <w:sz w:val="24"/>
                <w:szCs w:val="24"/>
              </w:rPr>
              <w:t xml:space="preserve">                 0</w:t>
            </w:r>
          </w:p>
        </w:tc>
        <w:tc>
          <w:tcPr>
            <w:tcW w:w="1728" w:type="dxa"/>
            <w:vAlign w:val="center"/>
          </w:tcPr>
          <w:p w14:paraId="6FF56C01" w14:textId="27B78114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sz w:val="24"/>
                <w:szCs w:val="24"/>
              </w:rPr>
              <w:t xml:space="preserve">$ 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7B3478">
              <w:rPr>
                <w:rFonts w:ascii="Arial Narrow" w:hAnsi="Arial Narrow"/>
                <w:sz w:val="24"/>
                <w:szCs w:val="24"/>
              </w:rPr>
              <w:t xml:space="preserve">     422,679</w:t>
            </w:r>
          </w:p>
        </w:tc>
      </w:tr>
      <w:tr w:rsidR="007B3478" w:rsidRPr="007B3478" w14:paraId="66C8190D" w14:textId="77777777" w:rsidTr="00AC3FD7">
        <w:trPr>
          <w:trHeight w:val="360"/>
        </w:trPr>
        <w:tc>
          <w:tcPr>
            <w:tcW w:w="2880" w:type="dxa"/>
            <w:vAlign w:val="center"/>
          </w:tcPr>
          <w:p w14:paraId="0CB3A09B" w14:textId="77777777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>TOTAL</w:t>
            </w:r>
          </w:p>
        </w:tc>
        <w:tc>
          <w:tcPr>
            <w:tcW w:w="1584" w:type="dxa"/>
            <w:vAlign w:val="center"/>
          </w:tcPr>
          <w:p w14:paraId="622505EA" w14:textId="687DDC02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   5,960,580</w:t>
            </w:r>
          </w:p>
        </w:tc>
        <w:tc>
          <w:tcPr>
            <w:tcW w:w="1728" w:type="dxa"/>
            <w:vAlign w:val="center"/>
          </w:tcPr>
          <w:p w14:paraId="4160D745" w14:textId="270C3C10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$  </w:t>
            </w:r>
            <w:r w:rsidR="00A406B7">
              <w:rPr>
                <w:rFonts w:ascii="Arial Narrow" w:hAnsi="Arial Narrow"/>
                <w:b/>
                <w:sz w:val="24"/>
                <w:szCs w:val="24"/>
              </w:rPr>
              <w:t xml:space="preserve">      </w:t>
            </w: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  278,021</w:t>
            </w:r>
          </w:p>
        </w:tc>
        <w:tc>
          <w:tcPr>
            <w:tcW w:w="1584" w:type="dxa"/>
            <w:vAlign w:val="center"/>
          </w:tcPr>
          <w:p w14:paraId="3B2F562C" w14:textId="5CCE1F96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$  </w:t>
            </w:r>
            <w:r w:rsidR="008019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   1,106,453</w:t>
            </w:r>
          </w:p>
        </w:tc>
        <w:tc>
          <w:tcPr>
            <w:tcW w:w="1728" w:type="dxa"/>
            <w:vAlign w:val="center"/>
          </w:tcPr>
          <w:p w14:paraId="2209A33D" w14:textId="7E755B30" w:rsidR="007B3478" w:rsidRPr="007B3478" w:rsidRDefault="007B3478" w:rsidP="007B3478">
            <w:pPr>
              <w:tabs>
                <w:tab w:val="left" w:pos="2070"/>
                <w:tab w:val="left" w:pos="288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$   </w:t>
            </w:r>
            <w:r w:rsidR="008019A6">
              <w:rPr>
                <w:rFonts w:ascii="Arial Narrow" w:hAnsi="Arial Narrow"/>
                <w:b/>
                <w:sz w:val="24"/>
                <w:szCs w:val="24"/>
              </w:rPr>
              <w:t xml:space="preserve">   </w:t>
            </w:r>
            <w:r w:rsidRPr="007B3478">
              <w:rPr>
                <w:rFonts w:ascii="Arial Narrow" w:hAnsi="Arial Narrow"/>
                <w:b/>
                <w:sz w:val="24"/>
                <w:szCs w:val="24"/>
              </w:rPr>
              <w:t xml:space="preserve">  7,345,054</w:t>
            </w:r>
          </w:p>
        </w:tc>
      </w:tr>
    </w:tbl>
    <w:p w14:paraId="744EF037" w14:textId="5DB4721A" w:rsidR="00F76AD7" w:rsidRPr="00771BB3" w:rsidRDefault="00F76AD7" w:rsidP="00F76AD7">
      <w:pPr>
        <w:jc w:val="center"/>
        <w:rPr>
          <w:rFonts w:ascii="Arial Narrow" w:eastAsia="Times New Roman" w:hAnsi="Arial Narrow" w:cs="Times New Roman"/>
          <w:b/>
        </w:rPr>
      </w:pPr>
    </w:p>
    <w:p w14:paraId="49EC8C8C" w14:textId="77777777" w:rsidR="00B75D77" w:rsidRDefault="00B75D77" w:rsidP="00354D5C">
      <w:pPr>
        <w:jc w:val="center"/>
        <w:rPr>
          <w:rFonts w:ascii="Arial Narrow" w:eastAsia="Times New Roman" w:hAnsi="Arial Narrow" w:cs="Times New Roman"/>
          <w:b/>
        </w:rPr>
      </w:pPr>
    </w:p>
    <w:p w14:paraId="23F33D4A" w14:textId="77777777" w:rsidR="007B3478" w:rsidRDefault="007B3478" w:rsidP="00354D5C">
      <w:pPr>
        <w:jc w:val="center"/>
        <w:rPr>
          <w:rFonts w:ascii="Arial Narrow" w:eastAsia="Times New Roman" w:hAnsi="Arial Narrow" w:cs="Times New Roman"/>
          <w:b/>
        </w:rPr>
      </w:pPr>
    </w:p>
    <w:p w14:paraId="4C7C998F" w14:textId="77777777" w:rsidR="007B3478" w:rsidRDefault="007B3478" w:rsidP="00354D5C">
      <w:pPr>
        <w:jc w:val="center"/>
        <w:rPr>
          <w:rFonts w:ascii="Arial Narrow" w:eastAsia="Times New Roman" w:hAnsi="Arial Narrow" w:cs="Times New Roman"/>
          <w:b/>
        </w:rPr>
      </w:pPr>
    </w:p>
    <w:p w14:paraId="2C5D952D" w14:textId="33E52292" w:rsidR="00354D5C" w:rsidRPr="00A6549E" w:rsidRDefault="00354D5C" w:rsidP="00354D5C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477EF3">
        <w:rPr>
          <w:rFonts w:ascii="Arial Narrow" w:eastAsia="Times New Roman" w:hAnsi="Arial Narrow" w:cs="Times New Roman"/>
          <w:b/>
        </w:rPr>
        <w:t>PROGRAM</w:t>
      </w:r>
      <w:r w:rsidR="002A0ABF">
        <w:rPr>
          <w:rFonts w:ascii="Arial Narrow" w:eastAsia="Times New Roman" w:hAnsi="Arial Narrow" w:cs="Times New Roman"/>
          <w:b/>
        </w:rPr>
        <w:t xml:space="preserve">A </w:t>
      </w:r>
      <w:r w:rsidR="00CA7D62">
        <w:rPr>
          <w:rFonts w:ascii="Arial Narrow" w:eastAsia="Times New Roman" w:hAnsi="Arial Narrow" w:cs="Times New Roman"/>
          <w:b/>
        </w:rPr>
        <w:t xml:space="preserve">DE </w:t>
      </w:r>
      <w:r w:rsidR="00CA7D62" w:rsidRPr="00477EF3">
        <w:rPr>
          <w:rFonts w:ascii="Arial Narrow" w:eastAsia="Times New Roman" w:hAnsi="Arial Narrow" w:cs="Times New Roman"/>
          <w:b/>
        </w:rPr>
        <w:t>PROYECTOS</w:t>
      </w:r>
    </w:p>
    <w:p w14:paraId="1D309D9E" w14:textId="05E40268" w:rsidR="00354D5C" w:rsidRPr="00A6549E" w:rsidRDefault="00354D5C" w:rsidP="00354D5C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A6549E">
        <w:rPr>
          <w:rFonts w:ascii="Arial Narrow" w:eastAsia="Times New Roman" w:hAnsi="Arial Narrow" w:cs="Times New Roman"/>
          <w:b/>
          <w:lang w:val="es-ES"/>
        </w:rPr>
        <w:t xml:space="preserve">SECTION 5311 – </w:t>
      </w:r>
      <w:r w:rsidR="00A6549E" w:rsidRPr="00A6549E">
        <w:rPr>
          <w:rFonts w:ascii="Arial Narrow" w:eastAsia="Times New Roman" w:hAnsi="Arial Narrow" w:cs="Times New Roman"/>
          <w:b/>
          <w:lang w:val="es-ES"/>
        </w:rPr>
        <w:t>PROGRAMA DE FINANCIAMIENTO PARA ÁREAS RURALES</w:t>
      </w:r>
    </w:p>
    <w:p w14:paraId="4F662BCC" w14:textId="28569895" w:rsidR="00354D5C" w:rsidRDefault="00564A90" w:rsidP="00354D5C">
      <w:pPr>
        <w:jc w:val="center"/>
        <w:rPr>
          <w:rFonts w:ascii="Arial Narrow" w:eastAsia="Times New Roman" w:hAnsi="Arial Narrow" w:cs="Times New Roman"/>
          <w:b/>
        </w:rPr>
      </w:pPr>
      <w:r>
        <w:rPr>
          <w:rFonts w:ascii="Arial Narrow" w:eastAsia="Times New Roman" w:hAnsi="Arial Narrow" w:cs="Times New Roman"/>
          <w:b/>
        </w:rPr>
        <w:t>FFY 2026</w:t>
      </w:r>
      <w:r w:rsidR="00354D5C" w:rsidRPr="00477EF3">
        <w:rPr>
          <w:rFonts w:ascii="Arial Narrow" w:eastAsia="Times New Roman" w:hAnsi="Arial Narrow" w:cs="Times New Roman"/>
          <w:b/>
        </w:rPr>
        <w:t xml:space="preserve"> – FAIN: AR-202</w:t>
      </w:r>
      <w:r w:rsidR="00F67DAB">
        <w:rPr>
          <w:rFonts w:ascii="Arial Narrow" w:eastAsia="Times New Roman" w:hAnsi="Arial Narrow" w:cs="Times New Roman"/>
          <w:b/>
        </w:rPr>
        <w:t>5</w:t>
      </w:r>
      <w:r w:rsidR="00354D5C" w:rsidRPr="00477EF3">
        <w:rPr>
          <w:rFonts w:ascii="Arial Narrow" w:eastAsia="Times New Roman" w:hAnsi="Arial Narrow" w:cs="Times New Roman"/>
          <w:b/>
        </w:rPr>
        <w:t>-000 (AR-1</w:t>
      </w:r>
      <w:r w:rsidR="00045426">
        <w:rPr>
          <w:rFonts w:ascii="Arial Narrow" w:eastAsia="Times New Roman" w:hAnsi="Arial Narrow" w:cs="Times New Roman"/>
          <w:b/>
        </w:rPr>
        <w:t>8</w:t>
      </w:r>
      <w:r w:rsidR="00354D5C" w:rsidRPr="00477EF3">
        <w:rPr>
          <w:rFonts w:ascii="Arial Narrow" w:eastAsia="Times New Roman" w:hAnsi="Arial Narrow" w:cs="Times New Roman"/>
          <w:b/>
        </w:rPr>
        <w:t>-X000)</w:t>
      </w:r>
    </w:p>
    <w:p w14:paraId="14D476F0" w14:textId="77777777" w:rsidR="00AA786E" w:rsidRPr="00477EF3" w:rsidRDefault="00AA786E" w:rsidP="00354D5C">
      <w:pPr>
        <w:jc w:val="center"/>
        <w:rPr>
          <w:rFonts w:ascii="Arial Narrow" w:eastAsia="Times New Roman" w:hAnsi="Arial Narrow" w:cs="Times New Roman"/>
          <w:b/>
        </w:rPr>
      </w:pPr>
    </w:p>
    <w:tbl>
      <w:tblPr>
        <w:tblStyle w:val="TableGrid"/>
        <w:tblW w:w="9455" w:type="dxa"/>
        <w:jc w:val="center"/>
        <w:tblLook w:val="04A0" w:firstRow="1" w:lastRow="0" w:firstColumn="1" w:lastColumn="0" w:noHBand="0" w:noVBand="1"/>
      </w:tblPr>
      <w:tblGrid>
        <w:gridCol w:w="2965"/>
        <w:gridCol w:w="1530"/>
        <w:gridCol w:w="1710"/>
        <w:gridCol w:w="1620"/>
        <w:gridCol w:w="1630"/>
      </w:tblGrid>
      <w:tr w:rsidR="00CF5078" w:rsidRPr="00CF5078" w14:paraId="7049591D" w14:textId="77777777" w:rsidTr="008019A6">
        <w:trPr>
          <w:trHeight w:val="692"/>
          <w:jc w:val="center"/>
        </w:trPr>
        <w:tc>
          <w:tcPr>
            <w:tcW w:w="2965" w:type="dxa"/>
            <w:vAlign w:val="center"/>
          </w:tcPr>
          <w:p w14:paraId="349D817F" w14:textId="2A27CADB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bookmarkStart w:id="0" w:name="_Hlk148625698"/>
            <w:r w:rsidRPr="00CF5078">
              <w:rPr>
                <w:rFonts w:ascii="Arial Narrow" w:hAnsi="Arial Narrow"/>
                <w:b/>
                <w:sz w:val="24"/>
                <w:szCs w:val="24"/>
              </w:rPr>
              <w:t>PRO</w:t>
            </w:r>
            <w:r w:rsidR="00E81267">
              <w:rPr>
                <w:rFonts w:ascii="Arial Narrow" w:hAnsi="Arial Narrow"/>
                <w:b/>
                <w:sz w:val="24"/>
                <w:szCs w:val="24"/>
              </w:rPr>
              <w:t>Y</w:t>
            </w:r>
            <w:r w:rsidRPr="00CF5078">
              <w:rPr>
                <w:rFonts w:ascii="Arial Narrow" w:hAnsi="Arial Narrow"/>
                <w:b/>
                <w:sz w:val="24"/>
                <w:szCs w:val="24"/>
              </w:rPr>
              <w:t>ECT</w:t>
            </w:r>
            <w:r w:rsidR="00E81267">
              <w:rPr>
                <w:rFonts w:ascii="Arial Narrow" w:hAnsi="Arial Narrow"/>
                <w:b/>
                <w:sz w:val="24"/>
                <w:szCs w:val="24"/>
              </w:rPr>
              <w:t>O</w:t>
            </w:r>
          </w:p>
        </w:tc>
        <w:tc>
          <w:tcPr>
            <w:tcW w:w="1530" w:type="dxa"/>
            <w:vAlign w:val="center"/>
          </w:tcPr>
          <w:p w14:paraId="2996FC6E" w14:textId="77777777" w:rsidR="00216B66" w:rsidRDefault="00B514C2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MON</w:t>
            </w:r>
            <w:r w:rsidR="00216B66">
              <w:rPr>
                <w:rFonts w:ascii="Arial Narrow" w:hAnsi="Arial Narrow"/>
                <w:b/>
                <w:sz w:val="24"/>
                <w:szCs w:val="24"/>
              </w:rPr>
              <w:t>TO</w:t>
            </w:r>
          </w:p>
          <w:p w14:paraId="197DAB1F" w14:textId="1141EFBE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b/>
                <w:sz w:val="24"/>
                <w:szCs w:val="24"/>
              </w:rPr>
              <w:t>FEDERAL</w:t>
            </w:r>
          </w:p>
          <w:p w14:paraId="051A90C4" w14:textId="0BF1AA9A" w:rsidR="00CF5078" w:rsidRPr="00CF5078" w:rsidRDefault="00CF5078" w:rsidP="00B514C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8E440C0" w14:textId="6C2ACBEE" w:rsidR="00CF5078" w:rsidRPr="00CF5078" w:rsidRDefault="00216B66" w:rsidP="00C96C7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APORTACI</w:t>
            </w:r>
            <w:r w:rsidR="002D5287">
              <w:rPr>
                <w:rFonts w:ascii="Arial Narrow" w:hAnsi="Arial Narrow"/>
                <w:b/>
                <w:sz w:val="24"/>
                <w:szCs w:val="24"/>
              </w:rPr>
              <w:t>Ó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N </w:t>
            </w:r>
            <w:r w:rsidR="00612254">
              <w:rPr>
                <w:rFonts w:ascii="Arial Narrow" w:hAnsi="Arial Narrow"/>
                <w:b/>
                <w:sz w:val="24"/>
                <w:szCs w:val="24"/>
              </w:rPr>
              <w:t xml:space="preserve">     </w:t>
            </w:r>
            <w:r>
              <w:rPr>
                <w:rFonts w:ascii="Arial Narrow" w:hAnsi="Arial Narrow"/>
                <w:b/>
                <w:sz w:val="24"/>
                <w:szCs w:val="24"/>
              </w:rPr>
              <w:t>ESTATAL</w:t>
            </w:r>
          </w:p>
        </w:tc>
        <w:tc>
          <w:tcPr>
            <w:tcW w:w="1620" w:type="dxa"/>
            <w:vAlign w:val="center"/>
          </w:tcPr>
          <w:p w14:paraId="0633A965" w14:textId="77777777" w:rsidR="00511547" w:rsidRDefault="00511547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APORTACIÓN</w:t>
            </w:r>
          </w:p>
          <w:p w14:paraId="7794DE03" w14:textId="11806872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b/>
                <w:sz w:val="24"/>
                <w:szCs w:val="24"/>
              </w:rPr>
              <w:t>LOCAL</w:t>
            </w:r>
          </w:p>
          <w:p w14:paraId="2516183F" w14:textId="0D7AC7BD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148ACCD7" w14:textId="77777777" w:rsidR="00997D69" w:rsidRDefault="00997D69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MONTO </w:t>
            </w:r>
          </w:p>
          <w:p w14:paraId="5BACE5CD" w14:textId="40B2559A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b/>
                <w:sz w:val="24"/>
                <w:szCs w:val="24"/>
              </w:rPr>
              <w:t>TOTAL</w:t>
            </w:r>
          </w:p>
          <w:p w14:paraId="12F8DD2A" w14:textId="5D9E0C3E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bookmarkEnd w:id="0"/>
      <w:tr w:rsidR="00CF5078" w:rsidRPr="00CF5078" w14:paraId="59FF9C2D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48ECAAF7" w14:textId="77777777" w:rsidR="00CF5078" w:rsidRPr="00CF5078" w:rsidRDefault="00CF5078" w:rsidP="00CF5078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State Administration</w:t>
            </w:r>
          </w:p>
        </w:tc>
        <w:tc>
          <w:tcPr>
            <w:tcW w:w="1530" w:type="dxa"/>
            <w:vAlign w:val="center"/>
          </w:tcPr>
          <w:p w14:paraId="3A67A244" w14:textId="0CD06EFC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1,600,000</w:t>
            </w:r>
          </w:p>
        </w:tc>
        <w:tc>
          <w:tcPr>
            <w:tcW w:w="1710" w:type="dxa"/>
            <w:vAlign w:val="center"/>
          </w:tcPr>
          <w:p w14:paraId="34C8F10E" w14:textId="77777777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            0</w:t>
            </w:r>
          </w:p>
        </w:tc>
        <w:tc>
          <w:tcPr>
            <w:tcW w:w="1620" w:type="dxa"/>
            <w:vAlign w:val="center"/>
          </w:tcPr>
          <w:p w14:paraId="1BD48493" w14:textId="11C36FDF" w:rsidR="00CF5078" w:rsidRPr="00CF5078" w:rsidRDefault="00CF5078" w:rsidP="00CF5078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CF5078">
              <w:rPr>
                <w:rFonts w:ascii="Arial Narrow" w:hAnsi="Arial Narrow"/>
                <w:bCs/>
                <w:sz w:val="24"/>
                <w:szCs w:val="24"/>
              </w:rPr>
              <w:t xml:space="preserve">$     </w:t>
            </w:r>
            <w:r w:rsidR="008019A6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Pr="00CF5078">
              <w:rPr>
                <w:rFonts w:ascii="Arial Narrow" w:hAnsi="Arial Narrow"/>
                <w:bCs/>
                <w:sz w:val="24"/>
                <w:szCs w:val="24"/>
              </w:rPr>
              <w:t xml:space="preserve">               0</w:t>
            </w:r>
          </w:p>
        </w:tc>
        <w:tc>
          <w:tcPr>
            <w:tcW w:w="1630" w:type="dxa"/>
            <w:vAlign w:val="center"/>
          </w:tcPr>
          <w:p w14:paraId="42EEB0C0" w14:textId="7A403272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1,600,000</w:t>
            </w:r>
          </w:p>
        </w:tc>
      </w:tr>
      <w:tr w:rsidR="00CF5078" w:rsidRPr="00CF5078" w14:paraId="4D83D7F1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3E174FCD" w14:textId="77777777" w:rsidR="00CF5078" w:rsidRPr="00CF5078" w:rsidRDefault="00CF5078" w:rsidP="00CF5078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Project Administration</w:t>
            </w:r>
          </w:p>
        </w:tc>
        <w:tc>
          <w:tcPr>
            <w:tcW w:w="1530" w:type="dxa"/>
            <w:vAlign w:val="center"/>
          </w:tcPr>
          <w:p w14:paraId="1F5D4311" w14:textId="566CC7B8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3,536,000</w:t>
            </w:r>
          </w:p>
        </w:tc>
        <w:tc>
          <w:tcPr>
            <w:tcW w:w="1710" w:type="dxa"/>
            <w:vAlign w:val="center"/>
          </w:tcPr>
          <w:p w14:paraId="57E2A39D" w14:textId="77777777" w:rsidR="00CF5078" w:rsidRPr="00CF5078" w:rsidRDefault="00CF5078" w:rsidP="00CF5078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CF5078">
              <w:rPr>
                <w:rFonts w:ascii="Arial Narrow" w:hAnsi="Arial Narrow"/>
                <w:bCs/>
                <w:sz w:val="24"/>
                <w:szCs w:val="24"/>
              </w:rPr>
              <w:t>$          884,000</w:t>
            </w:r>
          </w:p>
        </w:tc>
        <w:tc>
          <w:tcPr>
            <w:tcW w:w="1620" w:type="dxa"/>
            <w:vAlign w:val="center"/>
          </w:tcPr>
          <w:p w14:paraId="2CAB9FF8" w14:textId="636E2F67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            0</w:t>
            </w:r>
          </w:p>
        </w:tc>
        <w:tc>
          <w:tcPr>
            <w:tcW w:w="1630" w:type="dxa"/>
            <w:vAlign w:val="center"/>
          </w:tcPr>
          <w:p w14:paraId="4F24B014" w14:textId="1B2E05F9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4,420,000</w:t>
            </w:r>
          </w:p>
        </w:tc>
      </w:tr>
      <w:tr w:rsidR="00CF5078" w:rsidRPr="00CF5078" w14:paraId="022B3A78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560008DF" w14:textId="77777777" w:rsidR="00CF5078" w:rsidRPr="00CF5078" w:rsidRDefault="00CF5078" w:rsidP="00CF5078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Operating (Rural)</w:t>
            </w:r>
          </w:p>
        </w:tc>
        <w:tc>
          <w:tcPr>
            <w:tcW w:w="1530" w:type="dxa"/>
            <w:vAlign w:val="center"/>
          </w:tcPr>
          <w:p w14:paraId="5A61486C" w14:textId="5E06B4C0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10,689,176</w:t>
            </w:r>
          </w:p>
        </w:tc>
        <w:tc>
          <w:tcPr>
            <w:tcW w:w="1710" w:type="dxa"/>
            <w:vAlign w:val="center"/>
          </w:tcPr>
          <w:p w14:paraId="61244946" w14:textId="77777777" w:rsidR="00CF5078" w:rsidRPr="00CF5078" w:rsidRDefault="00CF5078" w:rsidP="00CF5078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CF5078">
              <w:rPr>
                <w:rFonts w:ascii="Arial Narrow" w:hAnsi="Arial Narrow"/>
                <w:bCs/>
                <w:sz w:val="24"/>
                <w:szCs w:val="24"/>
              </w:rPr>
              <w:t>$     10,689,176</w:t>
            </w:r>
          </w:p>
        </w:tc>
        <w:tc>
          <w:tcPr>
            <w:tcW w:w="1620" w:type="dxa"/>
            <w:vAlign w:val="center"/>
          </w:tcPr>
          <w:p w14:paraId="481BEDCD" w14:textId="25827DF5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            0</w:t>
            </w:r>
          </w:p>
        </w:tc>
        <w:tc>
          <w:tcPr>
            <w:tcW w:w="1630" w:type="dxa"/>
            <w:vAlign w:val="center"/>
          </w:tcPr>
          <w:p w14:paraId="727EB679" w14:textId="774FA796" w:rsidR="00CF5078" w:rsidRPr="00CF5078" w:rsidRDefault="00CF5078" w:rsidP="00CF5078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21,378,352</w:t>
            </w:r>
          </w:p>
        </w:tc>
      </w:tr>
      <w:tr w:rsidR="00CF5078" w:rsidRPr="00CF5078" w14:paraId="3A3EE18A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4F6EC078" w14:textId="77777777" w:rsidR="00CF5078" w:rsidRPr="00CF5078" w:rsidRDefault="00CF5078" w:rsidP="00CF5078">
            <w:pPr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Preventive Maintenance</w:t>
            </w:r>
          </w:p>
        </w:tc>
        <w:tc>
          <w:tcPr>
            <w:tcW w:w="1530" w:type="dxa"/>
            <w:vAlign w:val="center"/>
          </w:tcPr>
          <w:p w14:paraId="66DAA23F" w14:textId="34666DFB" w:rsidR="00CF5078" w:rsidRPr="00CF5078" w:rsidRDefault="00CF5078" w:rsidP="00CF50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 xml:space="preserve">$         </w:t>
            </w:r>
            <w:r w:rsidR="00995F68">
              <w:rPr>
                <w:rFonts w:ascii="Arial Narrow" w:hAnsi="Arial Narrow"/>
                <w:sz w:val="24"/>
                <w:szCs w:val="24"/>
              </w:rPr>
              <w:t>166</w:t>
            </w:r>
            <w:r w:rsidRPr="00CF5078">
              <w:rPr>
                <w:rFonts w:ascii="Arial Narrow" w:hAnsi="Arial Narrow"/>
                <w:sz w:val="24"/>
                <w:szCs w:val="24"/>
              </w:rPr>
              <w:t>,680</w:t>
            </w:r>
          </w:p>
        </w:tc>
        <w:tc>
          <w:tcPr>
            <w:tcW w:w="1710" w:type="dxa"/>
            <w:vAlign w:val="center"/>
          </w:tcPr>
          <w:p w14:paraId="6C8F35E2" w14:textId="77777777" w:rsidR="00CF5078" w:rsidRPr="00CF5078" w:rsidRDefault="00CF5078" w:rsidP="00CF5078">
            <w:pPr>
              <w:jc w:val="center"/>
              <w:rPr>
                <w:rFonts w:ascii="Arial Narrow" w:hAnsi="Arial Narrow"/>
                <w:bCs/>
                <w:sz w:val="24"/>
                <w:szCs w:val="24"/>
                <w:highlight w:val="yellow"/>
              </w:rPr>
            </w:pPr>
            <w:r w:rsidRPr="00CF5078">
              <w:rPr>
                <w:rFonts w:ascii="Arial Narrow" w:hAnsi="Arial Narrow"/>
                <w:bCs/>
                <w:sz w:val="24"/>
                <w:szCs w:val="24"/>
              </w:rPr>
              <w:t>$                     0</w:t>
            </w:r>
          </w:p>
        </w:tc>
        <w:tc>
          <w:tcPr>
            <w:tcW w:w="1620" w:type="dxa"/>
            <w:vAlign w:val="center"/>
          </w:tcPr>
          <w:p w14:paraId="4D1307A0" w14:textId="01B41AFB" w:rsidR="00CF5078" w:rsidRPr="00CF5078" w:rsidRDefault="00CF5078" w:rsidP="00CF5078">
            <w:pPr>
              <w:jc w:val="center"/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 xml:space="preserve">$      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F5078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="00995F68">
              <w:rPr>
                <w:rFonts w:ascii="Arial Narrow" w:hAnsi="Arial Narrow"/>
                <w:sz w:val="24"/>
                <w:szCs w:val="24"/>
              </w:rPr>
              <w:t>41,</w:t>
            </w:r>
            <w:r w:rsidR="009D2860">
              <w:rPr>
                <w:rFonts w:ascii="Arial Narrow" w:hAnsi="Arial Narrow"/>
                <w:sz w:val="24"/>
                <w:szCs w:val="24"/>
              </w:rPr>
              <w:t>6</w:t>
            </w:r>
            <w:r w:rsidRPr="00CF5078">
              <w:rPr>
                <w:rFonts w:ascii="Arial Narrow" w:hAnsi="Arial Narrow"/>
                <w:sz w:val="24"/>
                <w:szCs w:val="24"/>
              </w:rPr>
              <w:t>70</w:t>
            </w:r>
          </w:p>
        </w:tc>
        <w:tc>
          <w:tcPr>
            <w:tcW w:w="1630" w:type="dxa"/>
            <w:vAlign w:val="center"/>
          </w:tcPr>
          <w:p w14:paraId="6E186DF2" w14:textId="694DF54A" w:rsidR="00CF5078" w:rsidRPr="00CF5078" w:rsidRDefault="00CF5078" w:rsidP="00CF507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 xml:space="preserve">$          </w:t>
            </w:r>
            <w:r w:rsidR="00995F68">
              <w:rPr>
                <w:rFonts w:ascii="Arial Narrow" w:hAnsi="Arial Narrow"/>
                <w:sz w:val="24"/>
                <w:szCs w:val="24"/>
              </w:rPr>
              <w:t>208</w:t>
            </w:r>
            <w:r w:rsidRPr="00CF5078">
              <w:rPr>
                <w:rFonts w:ascii="Arial Narrow" w:hAnsi="Arial Narrow"/>
                <w:sz w:val="24"/>
                <w:szCs w:val="24"/>
              </w:rPr>
              <w:t>,</w:t>
            </w:r>
            <w:r w:rsidR="00995F68">
              <w:rPr>
                <w:rFonts w:ascii="Arial Narrow" w:hAnsi="Arial Narrow"/>
                <w:sz w:val="24"/>
                <w:szCs w:val="24"/>
              </w:rPr>
              <w:t>3</w:t>
            </w:r>
            <w:r w:rsidRPr="00CF5078">
              <w:rPr>
                <w:rFonts w:ascii="Arial Narrow" w:hAnsi="Arial Narrow"/>
                <w:sz w:val="24"/>
                <w:szCs w:val="24"/>
              </w:rPr>
              <w:t>50</w:t>
            </w:r>
          </w:p>
        </w:tc>
      </w:tr>
      <w:tr w:rsidR="009D2860" w:rsidRPr="00CF5078" w14:paraId="151038FF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195F3218" w14:textId="77777777" w:rsidR="009D2860" w:rsidRPr="00CF5078" w:rsidRDefault="009D2860" w:rsidP="009D286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Operating (Intercity)</w:t>
            </w:r>
          </w:p>
        </w:tc>
        <w:tc>
          <w:tcPr>
            <w:tcW w:w="1530" w:type="dxa"/>
            <w:vAlign w:val="center"/>
          </w:tcPr>
          <w:p w14:paraId="741176B7" w14:textId="1E1F07B3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2,762,092</w:t>
            </w:r>
          </w:p>
        </w:tc>
        <w:tc>
          <w:tcPr>
            <w:tcW w:w="1710" w:type="dxa"/>
            <w:vAlign w:val="center"/>
          </w:tcPr>
          <w:p w14:paraId="5D044CEE" w14:textId="77777777" w:rsidR="009D2860" w:rsidRPr="00CF5078" w:rsidRDefault="009D2860" w:rsidP="009D2860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            0</w:t>
            </w:r>
          </w:p>
        </w:tc>
        <w:tc>
          <w:tcPr>
            <w:tcW w:w="1620" w:type="dxa"/>
            <w:vAlign w:val="center"/>
          </w:tcPr>
          <w:p w14:paraId="09082972" w14:textId="5DD06E01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2,762,092</w:t>
            </w:r>
          </w:p>
        </w:tc>
        <w:tc>
          <w:tcPr>
            <w:tcW w:w="1630" w:type="dxa"/>
            <w:vAlign w:val="center"/>
          </w:tcPr>
          <w:p w14:paraId="192AABDF" w14:textId="7F8CD6A1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5,524,184</w:t>
            </w:r>
          </w:p>
        </w:tc>
      </w:tr>
      <w:tr w:rsidR="009D2860" w:rsidRPr="00CF5078" w14:paraId="21729056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2A673DD8" w14:textId="77777777" w:rsidR="009D2860" w:rsidRPr="00CF5078" w:rsidRDefault="009D2860" w:rsidP="009D2860">
            <w:pPr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Capital (Intercity - Marketing</w:t>
            </w:r>
          </w:p>
        </w:tc>
        <w:tc>
          <w:tcPr>
            <w:tcW w:w="1530" w:type="dxa"/>
            <w:vAlign w:val="center"/>
          </w:tcPr>
          <w:p w14:paraId="55BC4B94" w14:textId="59CA86E1" w:rsidR="009D2860" w:rsidRPr="00CF5078" w:rsidRDefault="009D2860" w:rsidP="009D28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 xml:space="preserve">$   </w:t>
            </w:r>
            <w:r w:rsidR="008019A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F5078">
              <w:rPr>
                <w:rFonts w:ascii="Arial Narrow" w:hAnsi="Arial Narrow"/>
                <w:sz w:val="24"/>
                <w:szCs w:val="24"/>
              </w:rPr>
              <w:t xml:space="preserve">       60,000</w:t>
            </w:r>
          </w:p>
        </w:tc>
        <w:tc>
          <w:tcPr>
            <w:tcW w:w="1710" w:type="dxa"/>
            <w:vAlign w:val="center"/>
          </w:tcPr>
          <w:p w14:paraId="33AC4AE0" w14:textId="77777777" w:rsidR="009D2860" w:rsidRPr="00CF5078" w:rsidRDefault="009D2860" w:rsidP="009D28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            0</w:t>
            </w:r>
          </w:p>
        </w:tc>
        <w:tc>
          <w:tcPr>
            <w:tcW w:w="1620" w:type="dxa"/>
            <w:vAlign w:val="center"/>
          </w:tcPr>
          <w:p w14:paraId="73C1529B" w14:textId="7C3371D2" w:rsidR="009D2860" w:rsidRPr="00CF5078" w:rsidRDefault="009D2860" w:rsidP="009D2860">
            <w:pPr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 xml:space="preserve">$            15,000  </w:t>
            </w:r>
          </w:p>
        </w:tc>
        <w:tc>
          <w:tcPr>
            <w:tcW w:w="1630" w:type="dxa"/>
            <w:vAlign w:val="center"/>
          </w:tcPr>
          <w:p w14:paraId="5A8AFF57" w14:textId="44381B26" w:rsidR="009D2860" w:rsidRPr="00CF5078" w:rsidRDefault="009D2860" w:rsidP="009D28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 xml:space="preserve">$            75,000  </w:t>
            </w:r>
          </w:p>
        </w:tc>
      </w:tr>
      <w:tr w:rsidR="009D2860" w:rsidRPr="00CF5078" w14:paraId="252BDDC5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43180404" w14:textId="77777777" w:rsidR="009D2860" w:rsidRPr="00CF5078" w:rsidRDefault="009D2860" w:rsidP="009D286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RTAP</w:t>
            </w:r>
          </w:p>
        </w:tc>
        <w:tc>
          <w:tcPr>
            <w:tcW w:w="1530" w:type="dxa"/>
            <w:vAlign w:val="center"/>
          </w:tcPr>
          <w:p w14:paraId="0B5EDFF4" w14:textId="0B6516CE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313,178</w:t>
            </w:r>
          </w:p>
        </w:tc>
        <w:tc>
          <w:tcPr>
            <w:tcW w:w="1710" w:type="dxa"/>
            <w:vAlign w:val="center"/>
          </w:tcPr>
          <w:p w14:paraId="51C24697" w14:textId="77777777" w:rsidR="009D2860" w:rsidRPr="00995F68" w:rsidRDefault="009D2860" w:rsidP="009D28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95F68">
              <w:rPr>
                <w:rFonts w:ascii="Arial Narrow" w:hAnsi="Arial Narrow"/>
                <w:sz w:val="24"/>
                <w:szCs w:val="24"/>
              </w:rPr>
              <w:t>$                     0</w:t>
            </w:r>
          </w:p>
        </w:tc>
        <w:tc>
          <w:tcPr>
            <w:tcW w:w="1620" w:type="dxa"/>
            <w:vAlign w:val="center"/>
          </w:tcPr>
          <w:p w14:paraId="251AFC7A" w14:textId="62C55A7C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            0</w:t>
            </w:r>
          </w:p>
        </w:tc>
        <w:tc>
          <w:tcPr>
            <w:tcW w:w="1630" w:type="dxa"/>
            <w:vAlign w:val="center"/>
          </w:tcPr>
          <w:p w14:paraId="1754A432" w14:textId="51D0E580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sz w:val="24"/>
                <w:szCs w:val="24"/>
              </w:rPr>
              <w:t>$          313,178</w:t>
            </w:r>
          </w:p>
        </w:tc>
      </w:tr>
      <w:tr w:rsidR="009D2860" w:rsidRPr="00CF5078" w14:paraId="0BFF26DF" w14:textId="77777777" w:rsidTr="008019A6">
        <w:trPr>
          <w:trHeight w:val="360"/>
          <w:jc w:val="center"/>
        </w:trPr>
        <w:tc>
          <w:tcPr>
            <w:tcW w:w="2965" w:type="dxa"/>
            <w:vAlign w:val="center"/>
          </w:tcPr>
          <w:p w14:paraId="1EE78C9C" w14:textId="77777777" w:rsidR="009D2860" w:rsidRPr="00CF5078" w:rsidRDefault="009D2860" w:rsidP="009D286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b/>
                <w:sz w:val="24"/>
                <w:szCs w:val="24"/>
              </w:rPr>
              <w:t>TOTAL</w:t>
            </w:r>
          </w:p>
        </w:tc>
        <w:tc>
          <w:tcPr>
            <w:tcW w:w="1530" w:type="dxa"/>
            <w:vAlign w:val="center"/>
          </w:tcPr>
          <w:p w14:paraId="3409FF6F" w14:textId="1A76FCF4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b/>
                <w:sz w:val="24"/>
                <w:szCs w:val="24"/>
              </w:rPr>
              <w:t xml:space="preserve">$    </w:t>
            </w:r>
            <w:r w:rsidR="00995F68">
              <w:rPr>
                <w:rFonts w:ascii="Arial Narrow" w:hAnsi="Arial Narrow"/>
                <w:b/>
                <w:sz w:val="24"/>
                <w:szCs w:val="24"/>
              </w:rPr>
              <w:t>19,</w:t>
            </w:r>
            <w:r w:rsidRPr="00CF5078">
              <w:rPr>
                <w:rFonts w:ascii="Arial Narrow" w:hAnsi="Arial Narrow"/>
                <w:b/>
                <w:sz w:val="24"/>
                <w:szCs w:val="24"/>
              </w:rPr>
              <w:t>127,126</w:t>
            </w:r>
          </w:p>
        </w:tc>
        <w:tc>
          <w:tcPr>
            <w:tcW w:w="1710" w:type="dxa"/>
            <w:vAlign w:val="center"/>
          </w:tcPr>
          <w:p w14:paraId="7E991917" w14:textId="77777777" w:rsidR="009D2860" w:rsidRPr="008019A6" w:rsidRDefault="009D2860" w:rsidP="009D2860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019A6">
              <w:rPr>
                <w:rFonts w:ascii="Arial Narrow" w:hAnsi="Arial Narrow"/>
                <w:b/>
                <w:bCs/>
                <w:sz w:val="24"/>
                <w:szCs w:val="24"/>
              </w:rPr>
              <w:t>$     11,573,176</w:t>
            </w:r>
          </w:p>
        </w:tc>
        <w:tc>
          <w:tcPr>
            <w:tcW w:w="1620" w:type="dxa"/>
            <w:vAlign w:val="center"/>
          </w:tcPr>
          <w:p w14:paraId="52648A67" w14:textId="42713D21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b/>
                <w:sz w:val="24"/>
                <w:szCs w:val="24"/>
              </w:rPr>
              <w:t>$       2,</w:t>
            </w:r>
            <w:r w:rsidR="00995F68">
              <w:rPr>
                <w:rFonts w:ascii="Arial Narrow" w:hAnsi="Arial Narrow"/>
                <w:b/>
                <w:sz w:val="24"/>
                <w:szCs w:val="24"/>
              </w:rPr>
              <w:t>818</w:t>
            </w:r>
            <w:r w:rsidRPr="00CF5078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995F68">
              <w:rPr>
                <w:rFonts w:ascii="Arial Narrow" w:hAnsi="Arial Narrow"/>
                <w:b/>
                <w:sz w:val="24"/>
                <w:szCs w:val="24"/>
              </w:rPr>
              <w:t>762</w:t>
            </w:r>
          </w:p>
        </w:tc>
        <w:tc>
          <w:tcPr>
            <w:tcW w:w="1630" w:type="dxa"/>
            <w:vAlign w:val="center"/>
          </w:tcPr>
          <w:p w14:paraId="761E85C7" w14:textId="0B916D84" w:rsidR="009D2860" w:rsidRPr="00CF5078" w:rsidRDefault="009D2860" w:rsidP="009D28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F5078">
              <w:rPr>
                <w:rFonts w:ascii="Arial Narrow" w:hAnsi="Arial Narrow"/>
                <w:b/>
                <w:sz w:val="24"/>
                <w:szCs w:val="24"/>
              </w:rPr>
              <w:t>$     3</w:t>
            </w:r>
            <w:r w:rsidR="00995F68">
              <w:rPr>
                <w:rFonts w:ascii="Arial Narrow" w:hAnsi="Arial Narrow"/>
                <w:b/>
                <w:sz w:val="24"/>
                <w:szCs w:val="24"/>
              </w:rPr>
              <w:t>3</w:t>
            </w:r>
            <w:r w:rsidRPr="00CF5078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995F68">
              <w:rPr>
                <w:rFonts w:ascii="Arial Narrow" w:hAnsi="Arial Narrow"/>
                <w:b/>
                <w:sz w:val="24"/>
                <w:szCs w:val="24"/>
              </w:rPr>
              <w:t>519</w:t>
            </w:r>
            <w:r w:rsidRPr="00CF5078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995F68">
              <w:rPr>
                <w:rFonts w:ascii="Arial Narrow" w:hAnsi="Arial Narrow"/>
                <w:b/>
                <w:sz w:val="24"/>
                <w:szCs w:val="24"/>
              </w:rPr>
              <w:t>064</w:t>
            </w:r>
          </w:p>
        </w:tc>
      </w:tr>
    </w:tbl>
    <w:p w14:paraId="10B5E3CB" w14:textId="77777777" w:rsidR="00431970" w:rsidRDefault="00431970" w:rsidP="00354D5C">
      <w:pPr>
        <w:jc w:val="center"/>
        <w:rPr>
          <w:rFonts w:ascii="Arial Narrow" w:eastAsia="Times New Roman" w:hAnsi="Arial Narrow" w:cs="Times New Roman"/>
          <w:b/>
        </w:rPr>
      </w:pPr>
    </w:p>
    <w:p w14:paraId="71D67D3E" w14:textId="77777777" w:rsidR="00F76AD7" w:rsidRDefault="00F76AD7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7060AFB5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1A39413D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0C177592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33041FAB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69496F24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593AEF0F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11169824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251CBC83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657F2487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4E943E18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1C21B710" w14:textId="77777777" w:rsidR="00785858" w:rsidRDefault="00785858" w:rsidP="00303853">
      <w:pPr>
        <w:rPr>
          <w:rFonts w:ascii="Arial Narrow" w:eastAsia="Times New Roman" w:hAnsi="Arial Narrow" w:cs="Times New Roman"/>
          <w:b/>
        </w:rPr>
      </w:pPr>
    </w:p>
    <w:p w14:paraId="338F8D84" w14:textId="77777777" w:rsidR="00785858" w:rsidRDefault="00785858" w:rsidP="002A4C12">
      <w:pPr>
        <w:jc w:val="center"/>
        <w:rPr>
          <w:rFonts w:ascii="Arial Narrow" w:eastAsia="Times New Roman" w:hAnsi="Arial Narrow" w:cs="Times New Roman"/>
          <w:b/>
        </w:rPr>
      </w:pPr>
    </w:p>
    <w:p w14:paraId="607FEE96" w14:textId="7270A113" w:rsidR="002A4C12" w:rsidRPr="00477EF3" w:rsidRDefault="00E6464D" w:rsidP="002A4C12">
      <w:pPr>
        <w:jc w:val="center"/>
        <w:rPr>
          <w:rFonts w:ascii="Arial Narrow" w:eastAsia="Times New Roman" w:hAnsi="Arial Narrow" w:cs="Times New Roman"/>
          <w:b/>
        </w:rPr>
      </w:pPr>
      <w:r w:rsidRPr="00E6464D">
        <w:t xml:space="preserve"> </w:t>
      </w:r>
      <w:r w:rsidRPr="00E6464D">
        <w:rPr>
          <w:rFonts w:ascii="Arial Narrow" w:eastAsia="Times New Roman" w:hAnsi="Arial Narrow" w:cs="Times New Roman"/>
          <w:b/>
        </w:rPr>
        <w:t>PROGRAMA DE PROYECTOS</w:t>
      </w:r>
    </w:p>
    <w:p w14:paraId="24718D9B" w14:textId="77777777" w:rsidR="00A252FC" w:rsidRDefault="002A4C12" w:rsidP="002A4C12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4E52C8">
        <w:rPr>
          <w:rFonts w:ascii="Arial Narrow" w:eastAsia="Times New Roman" w:hAnsi="Arial Narrow" w:cs="Times New Roman"/>
          <w:b/>
          <w:lang w:val="es-ES"/>
        </w:rPr>
        <w:t xml:space="preserve">SECTION 5339 – </w:t>
      </w:r>
      <w:r w:rsidR="004E52C8" w:rsidRPr="004E52C8">
        <w:rPr>
          <w:rFonts w:ascii="Arial Narrow" w:eastAsia="Times New Roman" w:hAnsi="Arial Narrow" w:cs="Times New Roman"/>
          <w:b/>
          <w:lang w:val="es-ES"/>
        </w:rPr>
        <w:t xml:space="preserve">PROGRAMA DE FINANCIAMIENTO PARA AUTOBUSES Y </w:t>
      </w:r>
    </w:p>
    <w:p w14:paraId="020448B9" w14:textId="5366A916" w:rsidR="002A4C12" w:rsidRPr="004E52C8" w:rsidRDefault="004E52C8" w:rsidP="002A4C12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4E52C8">
        <w:rPr>
          <w:rFonts w:ascii="Arial Narrow" w:eastAsia="Times New Roman" w:hAnsi="Arial Narrow" w:cs="Times New Roman"/>
          <w:b/>
          <w:lang w:val="es-ES"/>
        </w:rPr>
        <w:t>FACILIDADES PARA AUTOBUSES</w:t>
      </w:r>
    </w:p>
    <w:p w14:paraId="796690EF" w14:textId="2D36A24F" w:rsidR="002A4C12" w:rsidRPr="00503FCA" w:rsidRDefault="002A4C12" w:rsidP="002A4C12">
      <w:pPr>
        <w:jc w:val="center"/>
        <w:rPr>
          <w:rFonts w:ascii="Arial Narrow" w:eastAsia="Times New Roman" w:hAnsi="Arial Narrow" w:cs="Times New Roman"/>
          <w:b/>
          <w:lang w:val="es-ES"/>
        </w:rPr>
      </w:pPr>
      <w:r w:rsidRPr="00503FCA">
        <w:rPr>
          <w:rFonts w:ascii="Arial Narrow" w:eastAsia="Times New Roman" w:hAnsi="Arial Narrow" w:cs="Times New Roman"/>
          <w:b/>
          <w:lang w:val="es-ES"/>
        </w:rPr>
        <w:t>FFY 202</w:t>
      </w:r>
      <w:r w:rsidR="00EC3B43" w:rsidRPr="00503FCA">
        <w:rPr>
          <w:rFonts w:ascii="Arial Narrow" w:eastAsia="Times New Roman" w:hAnsi="Arial Narrow" w:cs="Times New Roman"/>
          <w:b/>
          <w:lang w:val="es-ES"/>
        </w:rPr>
        <w:t>6</w:t>
      </w:r>
      <w:r w:rsidRPr="00503FCA">
        <w:rPr>
          <w:rFonts w:ascii="Arial Narrow" w:eastAsia="Times New Roman" w:hAnsi="Arial Narrow" w:cs="Times New Roman"/>
          <w:b/>
          <w:lang w:val="es-ES"/>
        </w:rPr>
        <w:t xml:space="preserve"> – FAIN: AR-202</w:t>
      </w:r>
      <w:r w:rsidR="003503F2" w:rsidRPr="00503FCA">
        <w:rPr>
          <w:rFonts w:ascii="Arial Narrow" w:eastAsia="Times New Roman" w:hAnsi="Arial Narrow" w:cs="Times New Roman"/>
          <w:b/>
          <w:lang w:val="es-ES"/>
        </w:rPr>
        <w:t>5</w:t>
      </w:r>
      <w:r w:rsidRPr="00503FCA">
        <w:rPr>
          <w:rFonts w:ascii="Arial Narrow" w:eastAsia="Times New Roman" w:hAnsi="Arial Narrow" w:cs="Times New Roman"/>
          <w:b/>
          <w:lang w:val="es-ES"/>
        </w:rPr>
        <w:t>-0</w:t>
      </w:r>
      <w:r w:rsidR="00B56E7D" w:rsidRPr="00503FCA">
        <w:rPr>
          <w:rFonts w:ascii="Arial Narrow" w:eastAsia="Times New Roman" w:hAnsi="Arial Narrow" w:cs="Times New Roman"/>
          <w:b/>
          <w:lang w:val="es-ES"/>
        </w:rPr>
        <w:t>00</w:t>
      </w:r>
      <w:r w:rsidRPr="00503FCA">
        <w:rPr>
          <w:rFonts w:ascii="Arial Narrow" w:eastAsia="Times New Roman" w:hAnsi="Arial Narrow" w:cs="Times New Roman"/>
          <w:b/>
          <w:lang w:val="es-ES"/>
        </w:rPr>
        <w:t xml:space="preserve"> (AR-</w:t>
      </w:r>
      <w:r w:rsidR="00045426" w:rsidRPr="00503FCA">
        <w:rPr>
          <w:rFonts w:ascii="Arial Narrow" w:eastAsia="Times New Roman" w:hAnsi="Arial Narrow" w:cs="Times New Roman"/>
          <w:b/>
          <w:lang w:val="es-ES"/>
        </w:rPr>
        <w:t>34</w:t>
      </w:r>
      <w:r w:rsidRPr="00503FCA">
        <w:rPr>
          <w:rFonts w:ascii="Arial Narrow" w:eastAsia="Times New Roman" w:hAnsi="Arial Narrow" w:cs="Times New Roman"/>
          <w:b/>
          <w:lang w:val="es-ES"/>
        </w:rPr>
        <w:t>-00</w:t>
      </w:r>
      <w:r w:rsidR="00B56E7D" w:rsidRPr="00503FCA">
        <w:rPr>
          <w:rFonts w:ascii="Arial Narrow" w:eastAsia="Times New Roman" w:hAnsi="Arial Narrow" w:cs="Times New Roman"/>
          <w:b/>
          <w:lang w:val="es-ES"/>
        </w:rPr>
        <w:t>0</w:t>
      </w:r>
      <w:r w:rsidR="00045426" w:rsidRPr="00503FCA">
        <w:rPr>
          <w:rFonts w:ascii="Arial Narrow" w:eastAsia="Times New Roman" w:hAnsi="Arial Narrow" w:cs="Times New Roman"/>
          <w:b/>
          <w:lang w:val="es-ES"/>
        </w:rPr>
        <w:t>0</w:t>
      </w:r>
      <w:r w:rsidRPr="00503FCA">
        <w:rPr>
          <w:rFonts w:ascii="Arial Narrow" w:eastAsia="Times New Roman" w:hAnsi="Arial Narrow" w:cs="Times New Roman"/>
          <w:b/>
          <w:lang w:val="es-ES"/>
        </w:rPr>
        <w:t>)</w:t>
      </w:r>
    </w:p>
    <w:p w14:paraId="771DFAFC" w14:textId="77777777" w:rsidR="00AA786E" w:rsidRPr="00503FCA" w:rsidRDefault="00AA786E" w:rsidP="002A4C12">
      <w:pPr>
        <w:jc w:val="center"/>
        <w:rPr>
          <w:rFonts w:ascii="Arial Narrow" w:eastAsia="Times New Roman" w:hAnsi="Arial Narrow" w:cs="Times New Roman"/>
          <w:b/>
          <w:lang w:val="es-ES"/>
        </w:rPr>
      </w:pP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5095"/>
        <w:gridCol w:w="1146"/>
        <w:gridCol w:w="1319"/>
        <w:gridCol w:w="1359"/>
        <w:gridCol w:w="1161"/>
      </w:tblGrid>
      <w:tr w:rsidR="00785858" w:rsidRPr="00785858" w14:paraId="29F8BA5C" w14:textId="77777777" w:rsidTr="00C8617E">
        <w:trPr>
          <w:trHeight w:val="576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5EBD9" w14:textId="56C583A5" w:rsidR="00785858" w:rsidRPr="00893A6A" w:rsidRDefault="00785858" w:rsidP="00785858">
            <w:pPr>
              <w:spacing w:after="120"/>
              <w:jc w:val="center"/>
              <w:rPr>
                <w:rFonts w:ascii="Arial Narrow" w:hAnsi="Arial Narrow"/>
                <w:b/>
                <w:sz w:val="21"/>
                <w:szCs w:val="21"/>
                <w:lang w:val="es-ES"/>
              </w:rPr>
            </w:pPr>
            <w:r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PRO</w:t>
            </w:r>
            <w:r w:rsidR="00E47E39"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Y</w:t>
            </w:r>
            <w:r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ECT</w:t>
            </w:r>
            <w:r w:rsidR="00E47E39"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O</w:t>
            </w:r>
          </w:p>
          <w:p w14:paraId="7E75D040" w14:textId="22D2D0DA" w:rsidR="00785858" w:rsidRPr="00893A6A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  <w:lang w:val="es-ES"/>
              </w:rPr>
            </w:pPr>
            <w:r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S</w:t>
            </w:r>
            <w:r w:rsidR="00503FCA"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i</w:t>
            </w:r>
            <w:r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stem</w:t>
            </w:r>
            <w:r w:rsidR="00503FCA" w:rsidRPr="00893A6A">
              <w:rPr>
                <w:rFonts w:ascii="Arial Narrow" w:hAnsi="Arial Narrow"/>
                <w:b/>
                <w:sz w:val="21"/>
                <w:szCs w:val="21"/>
                <w:lang w:val="es-ES"/>
              </w:rPr>
              <w:t>a De Transporte Público Rural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EC2B8" w14:textId="77777777" w:rsidR="00893A6A" w:rsidRDefault="00893A6A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>MONTO</w:t>
            </w:r>
          </w:p>
          <w:p w14:paraId="08C32129" w14:textId="19ABF9E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 w:rsidRPr="00785858">
              <w:rPr>
                <w:rFonts w:ascii="Arial Narrow" w:hAnsi="Arial Narrow"/>
                <w:b/>
                <w:sz w:val="21"/>
                <w:szCs w:val="21"/>
              </w:rPr>
              <w:t>FEDERAL</w:t>
            </w:r>
          </w:p>
          <w:p w14:paraId="40DBE9C0" w14:textId="254256B4" w:rsidR="00785858" w:rsidRPr="00785858" w:rsidRDefault="00785858" w:rsidP="00785858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D928F" w14:textId="77777777" w:rsidR="00401B40" w:rsidRPr="00BD0D4E" w:rsidRDefault="00401B40" w:rsidP="00401B40">
            <w:pPr>
              <w:rPr>
                <w:rFonts w:ascii="Arial Narrow" w:hAnsi="Arial Narrow"/>
                <w:b/>
              </w:rPr>
            </w:pPr>
            <w:r w:rsidRPr="00BD0D4E">
              <w:rPr>
                <w:rFonts w:ascii="Arial Narrow" w:hAnsi="Arial Narrow"/>
                <w:b/>
              </w:rPr>
              <w:t>APORTACIÓN</w:t>
            </w:r>
          </w:p>
          <w:p w14:paraId="46A7B9B9" w14:textId="41F2D04B" w:rsidR="00785858" w:rsidRPr="00785858" w:rsidRDefault="00401B40" w:rsidP="00401B40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BD0D4E">
              <w:rPr>
                <w:rFonts w:ascii="Arial Narrow" w:hAnsi="Arial Narrow"/>
                <w:b/>
              </w:rPr>
              <w:t>ES</w:t>
            </w:r>
            <w:r w:rsidR="00785858" w:rsidRPr="00BD0D4E">
              <w:rPr>
                <w:rFonts w:ascii="Arial Narrow" w:hAnsi="Arial Narrow"/>
                <w:b/>
              </w:rPr>
              <w:t>TAT</w:t>
            </w:r>
            <w:r w:rsidRPr="00BD0D4E">
              <w:rPr>
                <w:rFonts w:ascii="Arial Narrow" w:hAnsi="Arial Narrow"/>
                <w:b/>
              </w:rPr>
              <w:t>AL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2244E" w14:textId="77777777" w:rsidR="0001089E" w:rsidRDefault="0001089E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>APORTACIÓN</w:t>
            </w:r>
          </w:p>
          <w:p w14:paraId="2B8CD59C" w14:textId="47DD2DC8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 w:rsidRPr="00785858">
              <w:rPr>
                <w:rFonts w:ascii="Arial Narrow" w:hAnsi="Arial Narrow"/>
                <w:b/>
                <w:sz w:val="21"/>
                <w:szCs w:val="21"/>
              </w:rPr>
              <w:t>LOCAL</w:t>
            </w:r>
          </w:p>
          <w:p w14:paraId="54EB8E9F" w14:textId="54E60DD4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B5881" w14:textId="1404479C" w:rsidR="00785858" w:rsidRPr="00785858" w:rsidRDefault="00E47E39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 xml:space="preserve">MONTO </w:t>
            </w:r>
            <w:r w:rsidR="00785858" w:rsidRPr="00785858">
              <w:rPr>
                <w:rFonts w:ascii="Arial Narrow" w:hAnsi="Arial Narrow"/>
                <w:b/>
                <w:sz w:val="21"/>
                <w:szCs w:val="21"/>
              </w:rPr>
              <w:t>TOTAL</w:t>
            </w:r>
          </w:p>
          <w:p w14:paraId="730F3888" w14:textId="3A4FF240" w:rsidR="00785858" w:rsidRPr="00785858" w:rsidRDefault="00785858" w:rsidP="00E47E39">
            <w:pPr>
              <w:keepNext/>
              <w:ind w:left="-15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</w:p>
        </w:tc>
      </w:tr>
      <w:tr w:rsidR="00785858" w:rsidRPr="00785858" w14:paraId="312DACEF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22620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AAA dba: Southeast AR Transportation (SEAT) – Replacement – Van (5) – Bus (5)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D7723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903,120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04790" w14:textId="503B4C0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225,780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654F3" w14:textId="2A1A0665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 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5CEDB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1,128,900</w:t>
            </w:r>
          </w:p>
        </w:tc>
      </w:tr>
      <w:tr w:rsidR="00785858" w:rsidRPr="00785858" w14:paraId="4A7DA4F2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00C97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AAA dba: Southeast AR Transportation (SEAT) Computers (3), Cameras (10), Fuel master, and HVAC Systems (2)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FC66F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53,803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C7866" w14:textId="3DF6A1B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13,451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3C65C" w14:textId="1E93E08B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D8113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67,254</w:t>
            </w:r>
          </w:p>
        </w:tc>
      </w:tr>
      <w:tr w:rsidR="00785858" w:rsidRPr="00785858" w14:paraId="2D536367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DB93F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AAA dba: Western Transit System (WTS) – Replacement Van (3)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87DDA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184,269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0F77A" w14:textId="6EA52C71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2D0A5" w14:textId="2348B481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46,067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B352B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230,336</w:t>
            </w:r>
          </w:p>
        </w:tc>
      </w:tr>
      <w:tr w:rsidR="00785858" w:rsidRPr="00785858" w14:paraId="074A9B55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92368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AAA dba: Western Transit System (WTS) – Cameras (3)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04771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 7,200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17ADD" w14:textId="1FEDC5CB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 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34EB1" w14:textId="57E173FC" w:rsidR="00785858" w:rsidRPr="00785858" w:rsidRDefault="00785858" w:rsidP="00785858">
            <w:pPr>
              <w:keepNext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1,800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ED769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  9,000</w:t>
            </w:r>
          </w:p>
        </w:tc>
      </w:tr>
      <w:tr w:rsidR="00785858" w:rsidRPr="00785858" w14:paraId="626A2437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5CA98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Black River Area Development (BRAD) – Expansion Bus (1) 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A0455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97,220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505EC" w14:textId="78AAFEAB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24,305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10ECA" w14:textId="672D7183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15658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121,525</w:t>
            </w:r>
          </w:p>
        </w:tc>
      </w:tr>
      <w:tr w:rsidR="00785858" w:rsidRPr="00785858" w14:paraId="7878F886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C3F4E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Black River Area Development (BRAD) – Computers (2)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55E58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 3,658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102A1" w14:textId="2F5E6A48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915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E97DA" w14:textId="29D8CC82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47D56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 4,573</w:t>
            </w:r>
          </w:p>
        </w:tc>
      </w:tr>
      <w:tr w:rsidR="00785858" w:rsidRPr="00785858" w14:paraId="0BBC9031" w14:textId="77777777" w:rsidTr="00C8617E">
        <w:trPr>
          <w:trHeight w:val="360"/>
          <w:jc w:val="center"/>
        </w:trPr>
        <w:tc>
          <w:tcPr>
            <w:tcW w:w="5279" w:type="dxa"/>
            <w:tcBorders>
              <w:bottom w:val="single" w:sz="4" w:space="0" w:color="auto"/>
            </w:tcBorders>
            <w:vAlign w:val="center"/>
          </w:tcPr>
          <w:p w14:paraId="53E313EF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Central AR Development Councial dba South Central AR Transit (SCAT) – Replacement –  Van (7) - Bus (12) 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49808DEB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$ 1,534,095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vAlign w:val="center"/>
          </w:tcPr>
          <w:p w14:paraId="63D13EE5" w14:textId="70DA13BF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>383,524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D66BED1" w14:textId="5F43763A" w:rsidR="00785858" w:rsidRPr="00785858" w:rsidRDefault="00785858" w:rsidP="00785858">
            <w:pPr>
              <w:keepNext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9B339C9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$ 1,917,619</w:t>
            </w:r>
          </w:p>
        </w:tc>
      </w:tr>
      <w:tr w:rsidR="00785858" w:rsidRPr="00785858" w14:paraId="5DB8656F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455CE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Central AR Development Councial dba South Central AR Transit (SCAT) – Desktop Computers (10), AC Recovery Machine, and Flooring 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CADE8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36,570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87099" w14:textId="024119D4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9,143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49D30" w14:textId="4B23E6D4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EFACD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45,713</w:t>
            </w:r>
          </w:p>
        </w:tc>
      </w:tr>
      <w:tr w:rsidR="00785858" w:rsidRPr="00785858" w14:paraId="26638044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840CC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City of Pine Bluff dba: Pine Bluff Transit (PBT) – Replacement Van (2) – Bus (2)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A940B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359,592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E6434" w14:textId="16888301" w:rsidR="00785858" w:rsidRPr="00785858" w:rsidRDefault="00785858" w:rsidP="00785858">
            <w:pPr>
              <w:keepNext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7029E" w14:textId="6945BA3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89,898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C5E89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449,490</w:t>
            </w:r>
          </w:p>
        </w:tc>
      </w:tr>
      <w:tr w:rsidR="00785858" w:rsidRPr="00785858" w14:paraId="4C614B20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C8A04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City of Pine Bluff dba: Pine Bluff Transit (PBT) – Support Vehicle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7A912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34,071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E0DC7" w14:textId="1001D91E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  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3570B" w14:textId="7989C2F3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8,518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F3357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42,589</w:t>
            </w:r>
          </w:p>
        </w:tc>
      </w:tr>
      <w:tr w:rsidR="00785858" w:rsidRPr="00785858" w14:paraId="752B4CD0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BDF25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Eureka Springs Transit – Generators (2), Doors, and Parking Lot Sealing and Striping (2)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C6415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63,392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86B13" w14:textId="53F8B95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06B88" w14:textId="41E96EBC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15,848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9F9A7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79,240</w:t>
            </w:r>
          </w:p>
        </w:tc>
      </w:tr>
      <w:tr w:rsidR="00785858" w:rsidRPr="00785858" w14:paraId="1EEC9EC4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EBCE7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Mid-Delta Community Development dba: Mid-Delta Transit – Replacement – Van (2) – Bus (2)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1AEC7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365,076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ADF5D" w14:textId="601E6A35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7A8CF" w14:textId="3123B52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91,269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3E59E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456,345</w:t>
            </w:r>
          </w:p>
        </w:tc>
      </w:tr>
      <w:tr w:rsidR="00785858" w:rsidRPr="00785858" w14:paraId="55A6A80B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379CD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NWAEDD dba: North AR Transit Service (NATS) – Replacement - Van (4) – Bus (1)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4B1F3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351,854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B7026" w14:textId="0B30D464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  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A3679" w14:textId="3AD8BFAD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87,964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8A389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439,818</w:t>
            </w:r>
          </w:p>
        </w:tc>
      </w:tr>
      <w:tr w:rsidR="00785858" w:rsidRPr="00785858" w14:paraId="0C219F94" w14:textId="77777777" w:rsidTr="00C8617E">
        <w:trPr>
          <w:trHeight w:val="360"/>
          <w:jc w:val="center"/>
        </w:trPr>
        <w:tc>
          <w:tcPr>
            <w:tcW w:w="5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98FB3" w14:textId="77777777" w:rsidR="00785858" w:rsidRPr="00785858" w:rsidRDefault="00785858" w:rsidP="00785858">
            <w:pPr>
              <w:keepNext/>
              <w:ind w:left="-15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NNWAEDD dba: North AR Transit Service (NATS) – Laptop (1) and AC Unit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AC0D6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 6,080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4A07D" w14:textId="1516D498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1,520 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DD7F0" w14:textId="74A10D4C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$    </w:t>
            </w:r>
            <w:r w:rsidR="008019A6">
              <w:rPr>
                <w:rFonts w:ascii="Arial Narrow" w:hAnsi="Arial Narrow"/>
                <w:bCs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Cs/>
                <w:sz w:val="21"/>
                <w:szCs w:val="21"/>
              </w:rPr>
              <w:t xml:space="preserve">              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20E0C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Cs/>
                <w:sz w:val="21"/>
                <w:szCs w:val="21"/>
              </w:rPr>
            </w:pPr>
            <w:r w:rsidRPr="00785858">
              <w:rPr>
                <w:rFonts w:ascii="Arial Narrow" w:hAnsi="Arial Narrow"/>
                <w:bCs/>
                <w:sz w:val="21"/>
                <w:szCs w:val="21"/>
              </w:rPr>
              <w:t>$        7,600</w:t>
            </w:r>
          </w:p>
        </w:tc>
      </w:tr>
      <w:tr w:rsidR="00785858" w:rsidRPr="00785858" w14:paraId="24C89C71" w14:textId="77777777" w:rsidTr="00C8617E">
        <w:trPr>
          <w:trHeight w:val="360"/>
          <w:jc w:val="center"/>
        </w:trPr>
        <w:tc>
          <w:tcPr>
            <w:tcW w:w="5279" w:type="dxa"/>
            <w:vAlign w:val="center"/>
          </w:tcPr>
          <w:p w14:paraId="00F3B39B" w14:textId="77777777" w:rsidR="00785858" w:rsidRPr="00785858" w:rsidRDefault="00785858" w:rsidP="00785858">
            <w:pPr>
              <w:ind w:left="-15"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785858">
              <w:rPr>
                <w:rFonts w:ascii="Arial Narrow" w:hAnsi="Arial Narrow"/>
                <w:b/>
                <w:sz w:val="21"/>
                <w:szCs w:val="21"/>
              </w:rPr>
              <w:t>TOTAL</w:t>
            </w:r>
          </w:p>
        </w:tc>
        <w:tc>
          <w:tcPr>
            <w:tcW w:w="1152" w:type="dxa"/>
            <w:vAlign w:val="center"/>
          </w:tcPr>
          <w:p w14:paraId="203DF5B0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 w:rsidRPr="00785858">
              <w:rPr>
                <w:rFonts w:ascii="Arial Narrow" w:hAnsi="Arial Narrow"/>
                <w:b/>
                <w:sz w:val="21"/>
                <w:szCs w:val="21"/>
              </w:rPr>
              <w:t>$ 4,000,000</w:t>
            </w:r>
          </w:p>
        </w:tc>
        <w:tc>
          <w:tcPr>
            <w:tcW w:w="1219" w:type="dxa"/>
            <w:vAlign w:val="center"/>
          </w:tcPr>
          <w:p w14:paraId="04071325" w14:textId="5080455F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 w:rsidRPr="00785858">
              <w:rPr>
                <w:rFonts w:ascii="Arial Narrow" w:hAnsi="Arial Narrow"/>
                <w:b/>
                <w:sz w:val="21"/>
                <w:szCs w:val="21"/>
              </w:rPr>
              <w:t xml:space="preserve">$  </w:t>
            </w:r>
            <w:r w:rsidR="008019A6">
              <w:rPr>
                <w:rFonts w:ascii="Arial Narrow" w:hAnsi="Arial Narrow"/>
                <w:b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/>
                <w:sz w:val="21"/>
                <w:szCs w:val="21"/>
              </w:rPr>
              <w:t xml:space="preserve">    658,638</w:t>
            </w:r>
          </w:p>
        </w:tc>
        <w:tc>
          <w:tcPr>
            <w:tcW w:w="1260" w:type="dxa"/>
            <w:vAlign w:val="center"/>
          </w:tcPr>
          <w:p w14:paraId="1E7625E2" w14:textId="397C1AB6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 w:rsidRPr="00785858">
              <w:rPr>
                <w:rFonts w:ascii="Arial Narrow" w:hAnsi="Arial Narrow"/>
                <w:b/>
                <w:sz w:val="21"/>
                <w:szCs w:val="21"/>
              </w:rPr>
              <w:t xml:space="preserve">$   </w:t>
            </w:r>
            <w:r w:rsidR="008019A6">
              <w:rPr>
                <w:rFonts w:ascii="Arial Narrow" w:hAnsi="Arial Narrow"/>
                <w:b/>
                <w:sz w:val="21"/>
                <w:szCs w:val="21"/>
              </w:rPr>
              <w:t xml:space="preserve">  </w:t>
            </w:r>
            <w:r w:rsidRPr="00785858">
              <w:rPr>
                <w:rFonts w:ascii="Arial Narrow" w:hAnsi="Arial Narrow"/>
                <w:b/>
                <w:sz w:val="21"/>
                <w:szCs w:val="21"/>
              </w:rPr>
              <w:t xml:space="preserve">    341,364</w:t>
            </w:r>
          </w:p>
        </w:tc>
        <w:tc>
          <w:tcPr>
            <w:tcW w:w="1170" w:type="dxa"/>
            <w:vAlign w:val="center"/>
          </w:tcPr>
          <w:p w14:paraId="35980A1C" w14:textId="77777777" w:rsidR="00785858" w:rsidRPr="00785858" w:rsidRDefault="00785858" w:rsidP="00785858">
            <w:pPr>
              <w:keepNext/>
              <w:ind w:left="-15"/>
              <w:jc w:val="center"/>
              <w:outlineLvl w:val="0"/>
              <w:rPr>
                <w:rFonts w:ascii="Arial Narrow" w:hAnsi="Arial Narrow"/>
                <w:b/>
                <w:sz w:val="21"/>
                <w:szCs w:val="21"/>
              </w:rPr>
            </w:pPr>
            <w:r w:rsidRPr="00785858">
              <w:rPr>
                <w:rFonts w:ascii="Arial Narrow" w:hAnsi="Arial Narrow"/>
                <w:b/>
                <w:sz w:val="21"/>
                <w:szCs w:val="21"/>
              </w:rPr>
              <w:t>$  5,000,002</w:t>
            </w:r>
          </w:p>
        </w:tc>
      </w:tr>
    </w:tbl>
    <w:p w14:paraId="029B3A9C" w14:textId="77777777" w:rsidR="00CD07C2" w:rsidRDefault="00CD07C2" w:rsidP="00785858">
      <w:pPr>
        <w:widowControl w:val="0"/>
        <w:shd w:val="clear" w:color="auto" w:fill="FFFFFF"/>
        <w:spacing w:before="100" w:beforeAutospacing="1" w:after="100" w:afterAutospacing="1"/>
        <w:contextualSpacing/>
        <w:jc w:val="center"/>
        <w:rPr>
          <w:rFonts w:ascii="Arial Narrow" w:eastAsia="Times New Roman" w:hAnsi="Arial Narrow" w:cs="Arial"/>
          <w:b/>
          <w:bCs/>
          <w:color w:val="474E57"/>
        </w:rPr>
      </w:pPr>
    </w:p>
    <w:p w14:paraId="3BD65C4E" w14:textId="44C0A162" w:rsidR="00314526" w:rsidRPr="00080CE9" w:rsidRDefault="002C22DB" w:rsidP="00AD4CB9">
      <w:pPr>
        <w:widowControl w:val="0"/>
        <w:shd w:val="clear" w:color="auto" w:fill="FFFFFF"/>
        <w:spacing w:before="100" w:beforeAutospacing="1" w:after="100" w:afterAutospacing="1"/>
        <w:contextualSpacing/>
        <w:jc w:val="both"/>
        <w:rPr>
          <w:rFonts w:ascii="Arial Narrow" w:eastAsia="Times New Roman" w:hAnsi="Arial Narrow" w:cs="Arial"/>
          <w:color w:val="474E57"/>
          <w:lang w:val="es-ES"/>
        </w:rPr>
      </w:pPr>
      <w:r w:rsidRPr="00970F20">
        <w:rPr>
          <w:rFonts w:ascii="Arial Narrow" w:eastAsia="Times New Roman" w:hAnsi="Arial Narrow" w:cs="Arial"/>
          <w:b/>
          <w:bCs/>
          <w:color w:val="474E57"/>
          <w:lang w:val="es-ES"/>
        </w:rPr>
        <w:t xml:space="preserve">Aviso </w:t>
      </w:r>
      <w:r w:rsidR="007F5AB7" w:rsidRPr="00970F20">
        <w:rPr>
          <w:rFonts w:ascii="Arial Narrow" w:eastAsia="Times New Roman" w:hAnsi="Arial Narrow" w:cs="Arial"/>
          <w:b/>
          <w:bCs/>
          <w:color w:val="474E57"/>
          <w:lang w:val="es-ES"/>
        </w:rPr>
        <w:t>De No Discriminación</w:t>
      </w:r>
      <w:r w:rsidR="00AD4CB9" w:rsidRPr="00970F20">
        <w:rPr>
          <w:rFonts w:ascii="Arial Narrow" w:eastAsia="Times New Roman" w:hAnsi="Arial Narrow" w:cs="Arial"/>
          <w:b/>
          <w:bCs/>
          <w:color w:val="474E57"/>
          <w:lang w:val="es-ES"/>
        </w:rPr>
        <w:t>:</w:t>
      </w:r>
      <w:r w:rsidR="00AD4CB9" w:rsidRPr="00970F20">
        <w:rPr>
          <w:rFonts w:ascii="Arial Narrow" w:eastAsia="Times New Roman" w:hAnsi="Arial Narrow" w:cs="Arial"/>
          <w:color w:val="474E57"/>
          <w:lang w:val="es-ES"/>
        </w:rPr>
        <w:t xml:space="preserve">  The Arkansas Department of Transportation (A</w:t>
      </w:r>
      <w:r w:rsidR="00314526" w:rsidRPr="00970F20">
        <w:rPr>
          <w:rFonts w:ascii="Arial Narrow" w:eastAsia="Times New Roman" w:hAnsi="Arial Narrow" w:cs="Arial"/>
          <w:color w:val="474E57"/>
          <w:lang w:val="es-ES"/>
        </w:rPr>
        <w:t>R</w:t>
      </w:r>
      <w:r w:rsidR="00AD4CB9" w:rsidRPr="00970F20">
        <w:rPr>
          <w:rFonts w:ascii="Arial Narrow" w:eastAsia="Times New Roman" w:hAnsi="Arial Narrow" w:cs="Arial"/>
          <w:color w:val="474E57"/>
          <w:lang w:val="es-ES"/>
        </w:rPr>
        <w:t xml:space="preserve">DOT) </w:t>
      </w:r>
      <w:r w:rsidR="003C6792" w:rsidRPr="003C6792">
        <w:rPr>
          <w:rFonts w:ascii="Arial Narrow" w:eastAsia="Times New Roman" w:hAnsi="Arial Narrow" w:cs="Arial"/>
          <w:color w:val="474E57"/>
          <w:lang w:val="es-ES"/>
        </w:rPr>
        <w:t xml:space="preserve">cumple con todas las disposiciones de derechos civiles de las leyes federales y las normas relacionadas que prohíben la discriminación en programas y actividades que reciben asistencia financiera federal. </w:t>
      </w:r>
      <w:r w:rsidR="003C6792" w:rsidRPr="007932D8">
        <w:rPr>
          <w:rFonts w:ascii="Arial Narrow" w:eastAsia="Times New Roman" w:hAnsi="Arial Narrow" w:cs="Arial"/>
          <w:color w:val="474E57"/>
          <w:lang w:val="es-ES"/>
        </w:rPr>
        <w:t>Por lo</w:t>
      </w:r>
      <w:r w:rsidR="00AD4CB9" w:rsidRPr="007932D8">
        <w:rPr>
          <w:rFonts w:ascii="Arial Narrow" w:eastAsia="Times New Roman" w:hAnsi="Arial Narrow" w:cs="Arial"/>
          <w:color w:val="474E57"/>
          <w:lang w:val="es-ES"/>
        </w:rPr>
        <w:t>, A</w:t>
      </w:r>
      <w:r w:rsidR="00314526" w:rsidRPr="007932D8">
        <w:rPr>
          <w:rFonts w:ascii="Arial Narrow" w:eastAsia="Times New Roman" w:hAnsi="Arial Narrow" w:cs="Arial"/>
          <w:color w:val="474E57"/>
          <w:lang w:val="es-ES"/>
        </w:rPr>
        <w:t>R</w:t>
      </w:r>
      <w:r w:rsidR="00AD4CB9" w:rsidRPr="007932D8">
        <w:rPr>
          <w:rFonts w:ascii="Arial Narrow" w:eastAsia="Times New Roman" w:hAnsi="Arial Narrow" w:cs="Arial"/>
          <w:color w:val="474E57"/>
          <w:lang w:val="es-ES"/>
        </w:rPr>
        <w:t xml:space="preserve">DOT </w:t>
      </w:r>
      <w:r w:rsidR="007932D8" w:rsidRPr="007932D8">
        <w:rPr>
          <w:rFonts w:ascii="Arial Narrow" w:eastAsia="Times New Roman" w:hAnsi="Arial Narrow" w:cs="Arial"/>
          <w:color w:val="474E57"/>
          <w:lang w:val="es-ES"/>
        </w:rPr>
        <w:t xml:space="preserve">no discrimina por motivos de raza, sexo, color, edad, origen nacional, religión (no aplicable como grupo protegido bajo el Programa del Título VI de la FMCSA) o discapacidad, en la admisión, el acceso y el trato en </w:t>
      </w:r>
      <w:r w:rsidR="00AD4CB9" w:rsidRPr="00046D30">
        <w:rPr>
          <w:rFonts w:ascii="Arial Narrow" w:eastAsia="Times New Roman" w:hAnsi="Arial Narrow" w:cs="Arial"/>
          <w:color w:val="474E57"/>
          <w:lang w:val="es-ES"/>
        </w:rPr>
        <w:t>A</w:t>
      </w:r>
      <w:r w:rsidR="00314526" w:rsidRPr="00046D30">
        <w:rPr>
          <w:rFonts w:ascii="Arial Narrow" w:eastAsia="Times New Roman" w:hAnsi="Arial Narrow" w:cs="Arial"/>
          <w:color w:val="474E57"/>
          <w:lang w:val="es-ES"/>
        </w:rPr>
        <w:t>R</w:t>
      </w:r>
      <w:r w:rsidR="00AD4CB9" w:rsidRPr="00046D30">
        <w:rPr>
          <w:rFonts w:ascii="Arial Narrow" w:eastAsia="Times New Roman" w:hAnsi="Arial Narrow" w:cs="Arial"/>
          <w:color w:val="474E57"/>
          <w:lang w:val="es-ES"/>
        </w:rPr>
        <w:t xml:space="preserve">DOT’s </w:t>
      </w:r>
      <w:r w:rsidR="00046D30" w:rsidRPr="00046D30">
        <w:rPr>
          <w:rFonts w:ascii="Arial Narrow" w:eastAsia="Times New Roman" w:hAnsi="Arial Narrow" w:cs="Arial"/>
          <w:color w:val="474E57"/>
          <w:lang w:val="es-ES"/>
        </w:rPr>
        <w:t>programas y actividades</w:t>
      </w:r>
      <w:r w:rsidR="00AD4CB9" w:rsidRPr="00046D30">
        <w:rPr>
          <w:rFonts w:ascii="Arial Narrow" w:eastAsia="Times New Roman" w:hAnsi="Arial Narrow" w:cs="Arial"/>
          <w:color w:val="474E57"/>
          <w:lang w:val="es-ES"/>
        </w:rPr>
        <w:t xml:space="preserve">, </w:t>
      </w:r>
      <w:r w:rsidR="00082525" w:rsidRPr="00082525">
        <w:rPr>
          <w:rFonts w:ascii="Arial Narrow" w:eastAsia="Times New Roman" w:hAnsi="Arial Narrow" w:cs="Arial"/>
          <w:color w:val="474E57"/>
          <w:lang w:val="es-ES"/>
        </w:rPr>
        <w:t>así como en las prácticas de contratación o empleo</w:t>
      </w:r>
      <w:r w:rsidR="00EC11E1">
        <w:rPr>
          <w:rFonts w:ascii="Arial Narrow" w:eastAsia="Times New Roman" w:hAnsi="Arial Narrow" w:cs="Arial"/>
          <w:color w:val="474E57"/>
          <w:lang w:val="es-ES"/>
        </w:rPr>
        <w:t xml:space="preserve"> </w:t>
      </w:r>
      <w:r w:rsidR="00BD3ECC">
        <w:rPr>
          <w:rFonts w:ascii="Arial Narrow" w:eastAsia="Times New Roman" w:hAnsi="Arial Narrow" w:cs="Arial"/>
          <w:color w:val="474E57"/>
          <w:lang w:val="es-ES"/>
        </w:rPr>
        <w:t>en</w:t>
      </w:r>
      <w:r w:rsidR="00EC11E1" w:rsidRPr="00EC11E1">
        <w:rPr>
          <w:lang w:val="es-ES"/>
        </w:rPr>
        <w:t xml:space="preserve"> </w:t>
      </w:r>
      <w:r w:rsidR="00EC11E1" w:rsidRPr="00EC11E1">
        <w:rPr>
          <w:rFonts w:ascii="Arial Narrow" w:eastAsia="Times New Roman" w:hAnsi="Arial Narrow" w:cs="Arial"/>
          <w:color w:val="474E57"/>
          <w:lang w:val="es-ES"/>
        </w:rPr>
        <w:t>ARDOT’s</w:t>
      </w:r>
      <w:r w:rsidR="00EC11E1">
        <w:rPr>
          <w:rFonts w:ascii="Arial Narrow" w:eastAsia="Times New Roman" w:hAnsi="Arial Narrow" w:cs="Arial"/>
          <w:color w:val="474E57"/>
          <w:lang w:val="es-ES"/>
        </w:rPr>
        <w:t>.</w:t>
      </w:r>
    </w:p>
    <w:p w14:paraId="75A61131" w14:textId="77777777" w:rsidR="00314526" w:rsidRPr="00046D30" w:rsidRDefault="00314526" w:rsidP="00AD4CB9">
      <w:pPr>
        <w:widowControl w:val="0"/>
        <w:shd w:val="clear" w:color="auto" w:fill="FFFFFF"/>
        <w:spacing w:before="100" w:beforeAutospacing="1" w:after="100" w:afterAutospacing="1"/>
        <w:contextualSpacing/>
        <w:jc w:val="both"/>
        <w:rPr>
          <w:rFonts w:ascii="Arial Narrow" w:eastAsia="Times New Roman" w:hAnsi="Arial Narrow" w:cs="Arial"/>
          <w:color w:val="474E57"/>
          <w:lang w:val="es-ES"/>
        </w:rPr>
      </w:pPr>
    </w:p>
    <w:p w14:paraId="5010FF5A" w14:textId="7209A53E" w:rsidR="00AD4CB9" w:rsidRPr="00551675" w:rsidRDefault="00A724CB" w:rsidP="00AD4CB9">
      <w:pPr>
        <w:widowControl w:val="0"/>
        <w:shd w:val="clear" w:color="auto" w:fill="FFFFFF"/>
        <w:spacing w:before="100" w:beforeAutospacing="1" w:after="100" w:afterAutospacing="1"/>
        <w:contextualSpacing/>
        <w:jc w:val="both"/>
        <w:rPr>
          <w:rFonts w:ascii="Arial Narrow" w:eastAsia="Times New Roman" w:hAnsi="Arial Narrow" w:cs="Arial"/>
          <w:color w:val="474E57"/>
          <w:lang w:val="es-ES"/>
        </w:rPr>
      </w:pPr>
      <w:r w:rsidRPr="00A724CB">
        <w:rPr>
          <w:rFonts w:ascii="Arial Narrow" w:eastAsia="Times New Roman" w:hAnsi="Arial Narrow" w:cs="Arial"/>
          <w:color w:val="474E57"/>
          <w:lang w:val="es-ES"/>
        </w:rPr>
        <w:t>Las quejas por presunta discriminación y las consultas relacionadas con las políticas de no discriminación de ARDOT pueden dirigirse a la División de Derechos Civiles.</w:t>
      </w:r>
      <w:r w:rsidR="00314526" w:rsidRPr="0067379F">
        <w:rPr>
          <w:rFonts w:ascii="Arial Narrow" w:eastAsia="Times New Roman" w:hAnsi="Arial Narrow" w:cs="Arial"/>
          <w:color w:val="474E57"/>
          <w:lang w:val="es-ES"/>
        </w:rPr>
        <w:t>(</w:t>
      </w:r>
      <w:r w:rsidR="00AD4CB9" w:rsidRPr="0067379F">
        <w:rPr>
          <w:rFonts w:ascii="Arial Narrow" w:eastAsia="Times New Roman" w:hAnsi="Arial Narrow" w:cs="Arial"/>
          <w:color w:val="474E57"/>
          <w:lang w:val="es-ES"/>
        </w:rPr>
        <w:t xml:space="preserve">P. </w:t>
      </w:r>
      <w:r w:rsidR="00AD4CB9" w:rsidRPr="00551675">
        <w:rPr>
          <w:rFonts w:ascii="Arial Narrow" w:eastAsia="Times New Roman" w:hAnsi="Arial Narrow" w:cs="Arial"/>
          <w:color w:val="474E57"/>
          <w:lang w:val="es-ES"/>
        </w:rPr>
        <w:t>O. Box 2261, Little Rock, AR  72203, (501) 569-2298, (Vo</w:t>
      </w:r>
      <w:r w:rsidR="00551675" w:rsidRPr="00551675">
        <w:rPr>
          <w:rFonts w:ascii="Arial Narrow" w:eastAsia="Times New Roman" w:hAnsi="Arial Narrow" w:cs="Arial"/>
          <w:color w:val="474E57"/>
          <w:lang w:val="es-ES"/>
        </w:rPr>
        <w:t xml:space="preserve">z </w:t>
      </w:r>
      <w:r w:rsidR="00AD4CB9" w:rsidRPr="00551675">
        <w:rPr>
          <w:rFonts w:ascii="Arial Narrow" w:eastAsia="Times New Roman" w:hAnsi="Arial Narrow" w:cs="Arial"/>
          <w:color w:val="474E57"/>
          <w:lang w:val="es-ES"/>
        </w:rPr>
        <w:t>/TTY 711),</w:t>
      </w:r>
      <w:r w:rsidR="00551675" w:rsidRPr="00551675">
        <w:rPr>
          <w:lang w:val="es-ES"/>
        </w:rPr>
        <w:t xml:space="preserve"> </w:t>
      </w:r>
      <w:r w:rsidR="00551675" w:rsidRPr="00551675">
        <w:rPr>
          <w:rFonts w:ascii="Arial Narrow" w:eastAsia="Times New Roman" w:hAnsi="Arial Narrow" w:cs="Arial"/>
          <w:color w:val="474E57"/>
          <w:lang w:val="es-ES"/>
        </w:rPr>
        <w:t>o a la siguiente dirección de correo electrónico</w:t>
      </w:r>
      <w:r w:rsidR="00AD4CB9" w:rsidRPr="00551675">
        <w:rPr>
          <w:rFonts w:ascii="Arial Narrow" w:eastAsia="Times New Roman" w:hAnsi="Arial Narrow" w:cs="Arial"/>
          <w:color w:val="474E57"/>
          <w:lang w:val="es-ES"/>
        </w:rPr>
        <w:t>: </w:t>
      </w:r>
      <w:hyperlink r:id="rId8" w:history="1">
        <w:r w:rsidR="00314526" w:rsidRPr="00551675">
          <w:rPr>
            <w:rStyle w:val="Hyperlink"/>
            <w:rFonts w:ascii="Arial Narrow" w:eastAsia="Times New Roman" w:hAnsi="Arial Narrow" w:cs="Arial"/>
            <w:lang w:val="es-ES"/>
          </w:rPr>
          <w:t>Civil.Rights@ardot.gov</w:t>
        </w:r>
      </w:hyperlink>
      <w:r w:rsidR="00314526" w:rsidRPr="00551675">
        <w:rPr>
          <w:rFonts w:ascii="Arial Narrow" w:eastAsia="Times New Roman" w:hAnsi="Arial Narrow" w:cs="Arial"/>
          <w:color w:val="3344DD"/>
          <w:u w:val="single"/>
          <w:lang w:val="es-ES"/>
        </w:rPr>
        <w:t>.</w:t>
      </w:r>
    </w:p>
    <w:p w14:paraId="37210706" w14:textId="77777777" w:rsidR="00AD4CB9" w:rsidRPr="00551675" w:rsidRDefault="00AD4CB9" w:rsidP="00AD4CB9">
      <w:pPr>
        <w:widowControl w:val="0"/>
        <w:shd w:val="clear" w:color="auto" w:fill="FFFFFF"/>
        <w:spacing w:before="100" w:beforeAutospacing="1" w:after="100" w:afterAutospacing="1"/>
        <w:contextualSpacing/>
        <w:jc w:val="both"/>
        <w:rPr>
          <w:rFonts w:ascii="Arial Narrow" w:eastAsia="Times New Roman" w:hAnsi="Arial Narrow" w:cs="Arial"/>
          <w:color w:val="474E57"/>
          <w:lang w:val="es-ES"/>
        </w:rPr>
      </w:pPr>
    </w:p>
    <w:p w14:paraId="0A761AC0" w14:textId="66DC99E6" w:rsidR="004651C9" w:rsidRPr="004651C9" w:rsidRDefault="004651C9" w:rsidP="004651C9">
      <w:pPr>
        <w:widowControl w:val="0"/>
        <w:shd w:val="clear" w:color="auto" w:fill="FFFFFF"/>
        <w:spacing w:before="100" w:beforeAutospacing="1" w:after="100" w:afterAutospacing="1"/>
        <w:contextualSpacing/>
        <w:jc w:val="center"/>
        <w:rPr>
          <w:rFonts w:ascii="Arial Narrow" w:eastAsia="Times New Roman" w:hAnsi="Arial Narrow" w:cs="Arial"/>
          <w:color w:val="474E57"/>
          <w:lang w:val="es-ES"/>
        </w:rPr>
      </w:pPr>
      <w:r w:rsidRPr="004651C9">
        <w:rPr>
          <w:rFonts w:ascii="Arial Narrow" w:eastAsia="Times New Roman" w:hAnsi="Arial Narrow" w:cs="Arial"/>
          <w:color w:val="474E57"/>
          <w:lang w:val="es-ES"/>
        </w:rPr>
        <w:t>Puede haber asistencia lingüística gratuita disponible previa solicitud.</w:t>
      </w:r>
    </w:p>
    <w:p w14:paraId="6FECF09E" w14:textId="77777777" w:rsidR="004651C9" w:rsidRPr="004651C9" w:rsidRDefault="004651C9" w:rsidP="004651C9">
      <w:pPr>
        <w:widowControl w:val="0"/>
        <w:shd w:val="clear" w:color="auto" w:fill="FFFFFF"/>
        <w:spacing w:before="100" w:beforeAutospacing="1" w:after="100" w:afterAutospacing="1"/>
        <w:contextualSpacing/>
        <w:jc w:val="center"/>
        <w:rPr>
          <w:rFonts w:ascii="Arial Narrow" w:eastAsia="Times New Roman" w:hAnsi="Arial Narrow" w:cs="Arial"/>
          <w:color w:val="474E57"/>
          <w:lang w:val="es-ES"/>
        </w:rPr>
      </w:pPr>
    </w:p>
    <w:p w14:paraId="401205CE" w14:textId="1220D2BB" w:rsidR="00C92DAA" w:rsidRPr="001943EE" w:rsidRDefault="004651C9" w:rsidP="001943EE">
      <w:pPr>
        <w:widowControl w:val="0"/>
        <w:shd w:val="clear" w:color="auto" w:fill="FFFFFF"/>
        <w:spacing w:before="100" w:beforeAutospacing="1" w:after="100" w:afterAutospacing="1"/>
        <w:contextualSpacing/>
        <w:jc w:val="center"/>
        <w:rPr>
          <w:rFonts w:ascii="Arial Narrow" w:eastAsia="Times New Roman" w:hAnsi="Arial Narrow" w:cs="Arial"/>
          <w:color w:val="474E57"/>
          <w:lang w:val="es-ES"/>
        </w:rPr>
      </w:pPr>
      <w:r w:rsidRPr="004651C9">
        <w:rPr>
          <w:rFonts w:ascii="Arial Narrow" w:eastAsia="Times New Roman" w:hAnsi="Arial Narrow" w:cs="Arial"/>
          <w:color w:val="474E57"/>
          <w:lang w:val="es-ES"/>
        </w:rPr>
        <w:t>Este aviso está disponible a través del Coordinador de ADA/504/Título VI en letra grande, en formato de audio y en Braille</w:t>
      </w:r>
      <w:r w:rsidR="001943EE">
        <w:rPr>
          <w:rFonts w:ascii="Arial Narrow" w:eastAsia="Times New Roman" w:hAnsi="Arial Narrow" w:cs="Arial"/>
          <w:color w:val="474E57"/>
          <w:lang w:val="es-ES"/>
        </w:rPr>
        <w:t>.</w:t>
      </w:r>
    </w:p>
    <w:p w14:paraId="74EE404D" w14:textId="77777777" w:rsidR="00314526" w:rsidRPr="001943EE" w:rsidRDefault="00314526" w:rsidP="00AD4CB9">
      <w:pPr>
        <w:widowControl w:val="0"/>
        <w:shd w:val="clear" w:color="auto" w:fill="FFFFFF"/>
        <w:spacing w:before="100" w:beforeAutospacing="1" w:after="100" w:afterAutospacing="1"/>
        <w:contextualSpacing/>
        <w:jc w:val="both"/>
        <w:rPr>
          <w:rFonts w:ascii="Arial Narrow" w:eastAsia="Times New Roman" w:hAnsi="Arial Narrow" w:cs="Arial"/>
          <w:color w:val="474E57"/>
          <w:lang w:val="es-ES"/>
        </w:rPr>
      </w:pPr>
    </w:p>
    <w:sectPr w:rsidR="00314526" w:rsidRPr="001943EE" w:rsidSect="00F76AD7">
      <w:pgSz w:w="12240" w:h="15840"/>
      <w:pgMar w:top="720" w:right="1440" w:bottom="432" w:left="144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EE0FB" w14:textId="77777777" w:rsidR="002B288F" w:rsidRDefault="002B288F" w:rsidP="000C27FD">
      <w:r>
        <w:separator/>
      </w:r>
    </w:p>
  </w:endnote>
  <w:endnote w:type="continuationSeparator" w:id="0">
    <w:p w14:paraId="2B178102" w14:textId="77777777" w:rsidR="002B288F" w:rsidRDefault="002B288F" w:rsidP="000C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6D20A" w14:textId="77777777" w:rsidR="002B288F" w:rsidRDefault="002B288F" w:rsidP="000C27FD">
      <w:r>
        <w:separator/>
      </w:r>
    </w:p>
  </w:footnote>
  <w:footnote w:type="continuationSeparator" w:id="0">
    <w:p w14:paraId="3A398D16" w14:textId="77777777" w:rsidR="002B288F" w:rsidRDefault="002B288F" w:rsidP="000C2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FD"/>
    <w:rsid w:val="0001089E"/>
    <w:rsid w:val="00013C94"/>
    <w:rsid w:val="00014F82"/>
    <w:rsid w:val="00021746"/>
    <w:rsid w:val="00036510"/>
    <w:rsid w:val="00042B99"/>
    <w:rsid w:val="00045426"/>
    <w:rsid w:val="00046D30"/>
    <w:rsid w:val="00052F9B"/>
    <w:rsid w:val="00055C81"/>
    <w:rsid w:val="00062793"/>
    <w:rsid w:val="00065B55"/>
    <w:rsid w:val="00080CE9"/>
    <w:rsid w:val="0008229C"/>
    <w:rsid w:val="00082525"/>
    <w:rsid w:val="00090CE6"/>
    <w:rsid w:val="00093CFB"/>
    <w:rsid w:val="000979EB"/>
    <w:rsid w:val="000A469D"/>
    <w:rsid w:val="000A6916"/>
    <w:rsid w:val="000B1342"/>
    <w:rsid w:val="000B2480"/>
    <w:rsid w:val="000B51DF"/>
    <w:rsid w:val="000B7A48"/>
    <w:rsid w:val="000C0979"/>
    <w:rsid w:val="000C27FD"/>
    <w:rsid w:val="000C5DFA"/>
    <w:rsid w:val="000C7B73"/>
    <w:rsid w:val="000D1586"/>
    <w:rsid w:val="000D2DCE"/>
    <w:rsid w:val="000D3DCC"/>
    <w:rsid w:val="000D4092"/>
    <w:rsid w:val="000D5DFF"/>
    <w:rsid w:val="000D6539"/>
    <w:rsid w:val="000E2988"/>
    <w:rsid w:val="000E2C85"/>
    <w:rsid w:val="00116F2E"/>
    <w:rsid w:val="00120D28"/>
    <w:rsid w:val="00144CBE"/>
    <w:rsid w:val="001478E8"/>
    <w:rsid w:val="00151E22"/>
    <w:rsid w:val="00154190"/>
    <w:rsid w:val="00156861"/>
    <w:rsid w:val="0017705B"/>
    <w:rsid w:val="0018019D"/>
    <w:rsid w:val="001818B3"/>
    <w:rsid w:val="0018219E"/>
    <w:rsid w:val="001943EE"/>
    <w:rsid w:val="001A49E1"/>
    <w:rsid w:val="001B08EC"/>
    <w:rsid w:val="001B58B7"/>
    <w:rsid w:val="001C1E70"/>
    <w:rsid w:val="001C61F1"/>
    <w:rsid w:val="001D1BAC"/>
    <w:rsid w:val="001E0211"/>
    <w:rsid w:val="001E241B"/>
    <w:rsid w:val="001F1856"/>
    <w:rsid w:val="001F7060"/>
    <w:rsid w:val="00216B66"/>
    <w:rsid w:val="00235734"/>
    <w:rsid w:val="00241854"/>
    <w:rsid w:val="00242AE9"/>
    <w:rsid w:val="00247127"/>
    <w:rsid w:val="00252543"/>
    <w:rsid w:val="00265BC3"/>
    <w:rsid w:val="00271FDA"/>
    <w:rsid w:val="00273281"/>
    <w:rsid w:val="00274F62"/>
    <w:rsid w:val="002855FC"/>
    <w:rsid w:val="00286FE2"/>
    <w:rsid w:val="00293487"/>
    <w:rsid w:val="002A0ABF"/>
    <w:rsid w:val="002A4C12"/>
    <w:rsid w:val="002A505F"/>
    <w:rsid w:val="002B288F"/>
    <w:rsid w:val="002B5E01"/>
    <w:rsid w:val="002B64DF"/>
    <w:rsid w:val="002B6FA6"/>
    <w:rsid w:val="002C22DB"/>
    <w:rsid w:val="002C2CFF"/>
    <w:rsid w:val="002D0419"/>
    <w:rsid w:val="002D3AFA"/>
    <w:rsid w:val="002D5287"/>
    <w:rsid w:val="002E23BA"/>
    <w:rsid w:val="002E76D0"/>
    <w:rsid w:val="002F1676"/>
    <w:rsid w:val="00303853"/>
    <w:rsid w:val="00307823"/>
    <w:rsid w:val="00314526"/>
    <w:rsid w:val="00325ED6"/>
    <w:rsid w:val="00326503"/>
    <w:rsid w:val="003420BD"/>
    <w:rsid w:val="0034323C"/>
    <w:rsid w:val="003476BF"/>
    <w:rsid w:val="003503F2"/>
    <w:rsid w:val="00354D5C"/>
    <w:rsid w:val="003705F7"/>
    <w:rsid w:val="00370C38"/>
    <w:rsid w:val="00383816"/>
    <w:rsid w:val="00390654"/>
    <w:rsid w:val="003A57E4"/>
    <w:rsid w:val="003A6C20"/>
    <w:rsid w:val="003B1DD5"/>
    <w:rsid w:val="003B1E4F"/>
    <w:rsid w:val="003B3A7D"/>
    <w:rsid w:val="003C1CDA"/>
    <w:rsid w:val="003C6792"/>
    <w:rsid w:val="003E0E95"/>
    <w:rsid w:val="003F6024"/>
    <w:rsid w:val="00401B40"/>
    <w:rsid w:val="00411087"/>
    <w:rsid w:val="00431970"/>
    <w:rsid w:val="0044193F"/>
    <w:rsid w:val="0044245F"/>
    <w:rsid w:val="00446A38"/>
    <w:rsid w:val="00454483"/>
    <w:rsid w:val="00456031"/>
    <w:rsid w:val="00456A1C"/>
    <w:rsid w:val="00456AF5"/>
    <w:rsid w:val="00456DBB"/>
    <w:rsid w:val="004650C4"/>
    <w:rsid w:val="004651C9"/>
    <w:rsid w:val="00477EF3"/>
    <w:rsid w:val="00487FF0"/>
    <w:rsid w:val="00492E8C"/>
    <w:rsid w:val="004A1DE5"/>
    <w:rsid w:val="004A6243"/>
    <w:rsid w:val="004A7F85"/>
    <w:rsid w:val="004B275E"/>
    <w:rsid w:val="004B28A1"/>
    <w:rsid w:val="004C01D4"/>
    <w:rsid w:val="004C7A46"/>
    <w:rsid w:val="004D56E1"/>
    <w:rsid w:val="004E52C8"/>
    <w:rsid w:val="004F11BF"/>
    <w:rsid w:val="00503FCA"/>
    <w:rsid w:val="00506ADD"/>
    <w:rsid w:val="005079E7"/>
    <w:rsid w:val="00510CBC"/>
    <w:rsid w:val="00511547"/>
    <w:rsid w:val="00515854"/>
    <w:rsid w:val="00517C05"/>
    <w:rsid w:val="005230A4"/>
    <w:rsid w:val="00524022"/>
    <w:rsid w:val="00526456"/>
    <w:rsid w:val="005268B7"/>
    <w:rsid w:val="005403C1"/>
    <w:rsid w:val="0054231D"/>
    <w:rsid w:val="00551675"/>
    <w:rsid w:val="0055465E"/>
    <w:rsid w:val="005579F0"/>
    <w:rsid w:val="00564A90"/>
    <w:rsid w:val="00570057"/>
    <w:rsid w:val="00573A57"/>
    <w:rsid w:val="005744A5"/>
    <w:rsid w:val="005A17C8"/>
    <w:rsid w:val="005A585E"/>
    <w:rsid w:val="005B15E5"/>
    <w:rsid w:val="005B25EE"/>
    <w:rsid w:val="005B5AEF"/>
    <w:rsid w:val="005C421E"/>
    <w:rsid w:val="005D0605"/>
    <w:rsid w:val="005D4C2C"/>
    <w:rsid w:val="005D4FA9"/>
    <w:rsid w:val="005E2E26"/>
    <w:rsid w:val="00601AB1"/>
    <w:rsid w:val="00607574"/>
    <w:rsid w:val="0061169D"/>
    <w:rsid w:val="00612254"/>
    <w:rsid w:val="00613BD3"/>
    <w:rsid w:val="006328A1"/>
    <w:rsid w:val="006329F8"/>
    <w:rsid w:val="00635722"/>
    <w:rsid w:val="00643566"/>
    <w:rsid w:val="00665953"/>
    <w:rsid w:val="006734E5"/>
    <w:rsid w:val="0067379F"/>
    <w:rsid w:val="00682337"/>
    <w:rsid w:val="00692484"/>
    <w:rsid w:val="00692D89"/>
    <w:rsid w:val="006B15AB"/>
    <w:rsid w:val="006C0E7D"/>
    <w:rsid w:val="006C11F4"/>
    <w:rsid w:val="006C162C"/>
    <w:rsid w:val="006D0774"/>
    <w:rsid w:val="006D3C00"/>
    <w:rsid w:val="006D4524"/>
    <w:rsid w:val="006D65B5"/>
    <w:rsid w:val="006E31DD"/>
    <w:rsid w:val="006E6574"/>
    <w:rsid w:val="006F5404"/>
    <w:rsid w:val="0072027D"/>
    <w:rsid w:val="00724767"/>
    <w:rsid w:val="0072765E"/>
    <w:rsid w:val="007378AC"/>
    <w:rsid w:val="00745CC5"/>
    <w:rsid w:val="00755768"/>
    <w:rsid w:val="00767062"/>
    <w:rsid w:val="00770BA2"/>
    <w:rsid w:val="00780FDB"/>
    <w:rsid w:val="00781609"/>
    <w:rsid w:val="00782354"/>
    <w:rsid w:val="00785858"/>
    <w:rsid w:val="00790818"/>
    <w:rsid w:val="007932D8"/>
    <w:rsid w:val="0079664C"/>
    <w:rsid w:val="007A1ACB"/>
    <w:rsid w:val="007B3478"/>
    <w:rsid w:val="007D782B"/>
    <w:rsid w:val="007E0D88"/>
    <w:rsid w:val="007E3BB3"/>
    <w:rsid w:val="007F5AB7"/>
    <w:rsid w:val="008019A6"/>
    <w:rsid w:val="00801C7A"/>
    <w:rsid w:val="00802E80"/>
    <w:rsid w:val="00820F8B"/>
    <w:rsid w:val="0082554D"/>
    <w:rsid w:val="00826D19"/>
    <w:rsid w:val="008271E1"/>
    <w:rsid w:val="00830ED2"/>
    <w:rsid w:val="0083191F"/>
    <w:rsid w:val="00837F81"/>
    <w:rsid w:val="00841F51"/>
    <w:rsid w:val="00850B75"/>
    <w:rsid w:val="00852849"/>
    <w:rsid w:val="00857517"/>
    <w:rsid w:val="0086395D"/>
    <w:rsid w:val="00871106"/>
    <w:rsid w:val="00893A6A"/>
    <w:rsid w:val="00894D64"/>
    <w:rsid w:val="00894EA7"/>
    <w:rsid w:val="008969C6"/>
    <w:rsid w:val="008C1EB9"/>
    <w:rsid w:val="008C76AC"/>
    <w:rsid w:val="008E4FAC"/>
    <w:rsid w:val="00904242"/>
    <w:rsid w:val="00905111"/>
    <w:rsid w:val="00923835"/>
    <w:rsid w:val="0093772C"/>
    <w:rsid w:val="0094071D"/>
    <w:rsid w:val="00940A5C"/>
    <w:rsid w:val="00947459"/>
    <w:rsid w:val="009552CC"/>
    <w:rsid w:val="009561E8"/>
    <w:rsid w:val="00962830"/>
    <w:rsid w:val="00967B92"/>
    <w:rsid w:val="00970F20"/>
    <w:rsid w:val="00973555"/>
    <w:rsid w:val="009745E5"/>
    <w:rsid w:val="00986827"/>
    <w:rsid w:val="0099432E"/>
    <w:rsid w:val="00994B9D"/>
    <w:rsid w:val="00994F84"/>
    <w:rsid w:val="00995F68"/>
    <w:rsid w:val="00997D69"/>
    <w:rsid w:val="009A7B6F"/>
    <w:rsid w:val="009B5804"/>
    <w:rsid w:val="009B7BD0"/>
    <w:rsid w:val="009C2A36"/>
    <w:rsid w:val="009D1BA1"/>
    <w:rsid w:val="009D2860"/>
    <w:rsid w:val="009D3122"/>
    <w:rsid w:val="009D3E2A"/>
    <w:rsid w:val="009E2601"/>
    <w:rsid w:val="009F1FF0"/>
    <w:rsid w:val="009F4F93"/>
    <w:rsid w:val="009F57F7"/>
    <w:rsid w:val="00A016DF"/>
    <w:rsid w:val="00A01A5A"/>
    <w:rsid w:val="00A05331"/>
    <w:rsid w:val="00A07E50"/>
    <w:rsid w:val="00A1366A"/>
    <w:rsid w:val="00A14838"/>
    <w:rsid w:val="00A16BF9"/>
    <w:rsid w:val="00A24D0F"/>
    <w:rsid w:val="00A252FC"/>
    <w:rsid w:val="00A270A3"/>
    <w:rsid w:val="00A37FE7"/>
    <w:rsid w:val="00A406B7"/>
    <w:rsid w:val="00A42457"/>
    <w:rsid w:val="00A5149B"/>
    <w:rsid w:val="00A527CD"/>
    <w:rsid w:val="00A572C9"/>
    <w:rsid w:val="00A6549E"/>
    <w:rsid w:val="00A724CB"/>
    <w:rsid w:val="00A80AC7"/>
    <w:rsid w:val="00A95444"/>
    <w:rsid w:val="00A95CB4"/>
    <w:rsid w:val="00AA65B6"/>
    <w:rsid w:val="00AA786E"/>
    <w:rsid w:val="00AB091F"/>
    <w:rsid w:val="00AB57A8"/>
    <w:rsid w:val="00AC5E43"/>
    <w:rsid w:val="00AD116A"/>
    <w:rsid w:val="00AD4CB9"/>
    <w:rsid w:val="00AD60A3"/>
    <w:rsid w:val="00AE009B"/>
    <w:rsid w:val="00AF0634"/>
    <w:rsid w:val="00B01A0F"/>
    <w:rsid w:val="00B1205D"/>
    <w:rsid w:val="00B13A0E"/>
    <w:rsid w:val="00B13B1B"/>
    <w:rsid w:val="00B30DBC"/>
    <w:rsid w:val="00B36C13"/>
    <w:rsid w:val="00B457D3"/>
    <w:rsid w:val="00B514C2"/>
    <w:rsid w:val="00B539CC"/>
    <w:rsid w:val="00B56E7D"/>
    <w:rsid w:val="00B63391"/>
    <w:rsid w:val="00B63421"/>
    <w:rsid w:val="00B72535"/>
    <w:rsid w:val="00B75AD7"/>
    <w:rsid w:val="00B75D77"/>
    <w:rsid w:val="00B84085"/>
    <w:rsid w:val="00B93D50"/>
    <w:rsid w:val="00BA66B5"/>
    <w:rsid w:val="00BA7874"/>
    <w:rsid w:val="00BB3D73"/>
    <w:rsid w:val="00BB66FD"/>
    <w:rsid w:val="00BD0D4E"/>
    <w:rsid w:val="00BD1CA5"/>
    <w:rsid w:val="00BD3ECC"/>
    <w:rsid w:val="00BE0971"/>
    <w:rsid w:val="00BE54FF"/>
    <w:rsid w:val="00BF63B8"/>
    <w:rsid w:val="00C15F81"/>
    <w:rsid w:val="00C316BA"/>
    <w:rsid w:val="00C44910"/>
    <w:rsid w:val="00C56437"/>
    <w:rsid w:val="00C57E63"/>
    <w:rsid w:val="00C649B9"/>
    <w:rsid w:val="00C64E3E"/>
    <w:rsid w:val="00C67B5B"/>
    <w:rsid w:val="00C72221"/>
    <w:rsid w:val="00C74100"/>
    <w:rsid w:val="00C7492D"/>
    <w:rsid w:val="00C84707"/>
    <w:rsid w:val="00C86829"/>
    <w:rsid w:val="00C92DAA"/>
    <w:rsid w:val="00C93D38"/>
    <w:rsid w:val="00C96C7E"/>
    <w:rsid w:val="00CA1E5A"/>
    <w:rsid w:val="00CA2EDA"/>
    <w:rsid w:val="00CA7D62"/>
    <w:rsid w:val="00CC3D94"/>
    <w:rsid w:val="00CC551C"/>
    <w:rsid w:val="00CC7395"/>
    <w:rsid w:val="00CD07C2"/>
    <w:rsid w:val="00CD2656"/>
    <w:rsid w:val="00CE1690"/>
    <w:rsid w:val="00CF12C7"/>
    <w:rsid w:val="00CF1313"/>
    <w:rsid w:val="00CF1ABF"/>
    <w:rsid w:val="00CF2D04"/>
    <w:rsid w:val="00CF5078"/>
    <w:rsid w:val="00D008AD"/>
    <w:rsid w:val="00D0182D"/>
    <w:rsid w:val="00D01BC8"/>
    <w:rsid w:val="00D02C38"/>
    <w:rsid w:val="00D06E62"/>
    <w:rsid w:val="00D101B3"/>
    <w:rsid w:val="00D500EA"/>
    <w:rsid w:val="00D54F2E"/>
    <w:rsid w:val="00D72457"/>
    <w:rsid w:val="00D73D4F"/>
    <w:rsid w:val="00D93747"/>
    <w:rsid w:val="00D949D6"/>
    <w:rsid w:val="00D963C9"/>
    <w:rsid w:val="00DA74DA"/>
    <w:rsid w:val="00DC1997"/>
    <w:rsid w:val="00DC45D8"/>
    <w:rsid w:val="00DD7361"/>
    <w:rsid w:val="00DE034F"/>
    <w:rsid w:val="00DE0E26"/>
    <w:rsid w:val="00DE2A66"/>
    <w:rsid w:val="00DF0C8F"/>
    <w:rsid w:val="00DF3EF4"/>
    <w:rsid w:val="00E04FF6"/>
    <w:rsid w:val="00E11A30"/>
    <w:rsid w:val="00E13947"/>
    <w:rsid w:val="00E15807"/>
    <w:rsid w:val="00E15A05"/>
    <w:rsid w:val="00E17424"/>
    <w:rsid w:val="00E17C49"/>
    <w:rsid w:val="00E23AEA"/>
    <w:rsid w:val="00E251B7"/>
    <w:rsid w:val="00E37621"/>
    <w:rsid w:val="00E37C51"/>
    <w:rsid w:val="00E47E39"/>
    <w:rsid w:val="00E53E58"/>
    <w:rsid w:val="00E6464D"/>
    <w:rsid w:val="00E700C9"/>
    <w:rsid w:val="00E71B2F"/>
    <w:rsid w:val="00E81267"/>
    <w:rsid w:val="00E81BBF"/>
    <w:rsid w:val="00E81E61"/>
    <w:rsid w:val="00E9221E"/>
    <w:rsid w:val="00EC11E1"/>
    <w:rsid w:val="00EC2B48"/>
    <w:rsid w:val="00EC3B43"/>
    <w:rsid w:val="00EC4451"/>
    <w:rsid w:val="00EC737D"/>
    <w:rsid w:val="00EC74DF"/>
    <w:rsid w:val="00EE40E6"/>
    <w:rsid w:val="00EE6BA3"/>
    <w:rsid w:val="00F002DC"/>
    <w:rsid w:val="00F02E2E"/>
    <w:rsid w:val="00F23480"/>
    <w:rsid w:val="00F23F02"/>
    <w:rsid w:val="00F37403"/>
    <w:rsid w:val="00F46B44"/>
    <w:rsid w:val="00F50AA6"/>
    <w:rsid w:val="00F51791"/>
    <w:rsid w:val="00F529F8"/>
    <w:rsid w:val="00F5375F"/>
    <w:rsid w:val="00F57630"/>
    <w:rsid w:val="00F64BF5"/>
    <w:rsid w:val="00F67DA7"/>
    <w:rsid w:val="00F67DAB"/>
    <w:rsid w:val="00F7267F"/>
    <w:rsid w:val="00F76AD7"/>
    <w:rsid w:val="00F81B34"/>
    <w:rsid w:val="00FA292C"/>
    <w:rsid w:val="00FA5073"/>
    <w:rsid w:val="00FB05C7"/>
    <w:rsid w:val="00FB18CD"/>
    <w:rsid w:val="00FB6FF4"/>
    <w:rsid w:val="00FC1BB0"/>
    <w:rsid w:val="00FC6221"/>
    <w:rsid w:val="00FC726C"/>
    <w:rsid w:val="00FD69D2"/>
    <w:rsid w:val="00FE08C0"/>
    <w:rsid w:val="00FF075C"/>
    <w:rsid w:val="00FF2114"/>
    <w:rsid w:val="00FF236F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D38C0"/>
  <w15:docId w15:val="{D42A579B-9DC8-43E3-971D-61E06362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7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3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7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C27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7FD"/>
  </w:style>
  <w:style w:type="paragraph" w:styleId="BalloonText">
    <w:name w:val="Balloon Text"/>
    <w:basedOn w:val="Normal"/>
    <w:link w:val="BalloonTextChar"/>
    <w:uiPriority w:val="99"/>
    <w:semiHidden/>
    <w:unhideWhenUsed/>
    <w:rsid w:val="000C2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7F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C27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7FD"/>
  </w:style>
  <w:style w:type="character" w:styleId="Hyperlink">
    <w:name w:val="Hyperlink"/>
    <w:basedOn w:val="DefaultParagraphFont"/>
    <w:uiPriority w:val="99"/>
    <w:unhideWhenUsed/>
    <w:rsid w:val="009B7BD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D7361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0B2480"/>
    <w:rPr>
      <w:rFonts w:ascii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34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14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5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74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86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0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20305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96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9850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vil.Rights@ardot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8B18D-3955-4D85-BBAD-F80F386B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1240</Words>
  <Characters>7070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ahtd</Company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M. Slater</dc:creator>
  <cp:lastModifiedBy>Washington, April A.</cp:lastModifiedBy>
  <cp:revision>2</cp:revision>
  <cp:lastPrinted>2026-09-16T11:33:00Z</cp:lastPrinted>
  <dcterms:created xsi:type="dcterms:W3CDTF">2026-09-16T12:11:00Z</dcterms:created>
  <dcterms:modified xsi:type="dcterms:W3CDTF">2026-09-16T12:11:00Z</dcterms:modified>
</cp:coreProperties>
</file>