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DC2CA" w14:textId="77777777" w:rsidR="007D539F" w:rsidRPr="0010207C" w:rsidRDefault="007D539F" w:rsidP="007D539F">
      <w:pPr>
        <w:pStyle w:val="Heading3"/>
      </w:pPr>
      <w:bookmarkStart w:id="0" w:name="_Toc452988710"/>
      <w:bookmarkStart w:id="1" w:name="_Toc457810651"/>
      <w:r w:rsidRPr="0010207C">
        <w:t>Applicant D</w:t>
      </w:r>
      <w:r>
        <w:t>enial Letter Procedures</w:t>
      </w:r>
      <w:bookmarkEnd w:id="0"/>
      <w:bookmarkEnd w:id="1"/>
    </w:p>
    <w:p w14:paraId="4626BA44" w14:textId="77777777" w:rsidR="0010207C" w:rsidRDefault="0010207C" w:rsidP="007A6E79">
      <w:pPr>
        <w:pStyle w:val="ListParagraph"/>
        <w:numPr>
          <w:ilvl w:val="0"/>
          <w:numId w:val="19"/>
        </w:numPr>
        <w:contextualSpacing w:val="0"/>
      </w:pPr>
      <w:r>
        <w:t xml:space="preserve">A </w:t>
      </w:r>
      <w:r w:rsidR="007D539F">
        <w:t>denial</w:t>
      </w:r>
      <w:r>
        <w:t xml:space="preserve"> letter is to be sent by</w:t>
      </w:r>
      <w:r w:rsidR="00873244">
        <w:t xml:space="preserve"> the </w:t>
      </w:r>
      <w:r>
        <w:t>Conservation District office upon decline of the applicant's request for a</w:t>
      </w:r>
      <w:r w:rsidR="00DF399E">
        <w:t>n</w:t>
      </w:r>
      <w:r>
        <w:t xml:space="preserve"> </w:t>
      </w:r>
      <w:proofErr w:type="spellStart"/>
      <w:r w:rsidR="00180051">
        <w:t>AgWQLP</w:t>
      </w:r>
      <w:proofErr w:type="spellEnd"/>
      <w:r w:rsidR="00180051">
        <w:t xml:space="preserve"> l</w:t>
      </w:r>
      <w:r>
        <w:t>oan.</w:t>
      </w:r>
    </w:p>
    <w:p w14:paraId="56C49858" w14:textId="77777777" w:rsidR="0010207C" w:rsidRDefault="0010207C" w:rsidP="007A6E79">
      <w:pPr>
        <w:pStyle w:val="ListParagraph"/>
        <w:numPr>
          <w:ilvl w:val="0"/>
          <w:numId w:val="19"/>
        </w:numPr>
        <w:contextualSpacing w:val="0"/>
      </w:pPr>
      <w:r>
        <w:t xml:space="preserve">A </w:t>
      </w:r>
      <w:r w:rsidR="007D539F">
        <w:t>denial</w:t>
      </w:r>
      <w:r>
        <w:t xml:space="preserve"> letter should be placed on letterhead of the Conservation District office.</w:t>
      </w:r>
    </w:p>
    <w:p w14:paraId="4F155969" w14:textId="77777777" w:rsidR="0010207C" w:rsidRDefault="0010207C" w:rsidP="007A6E79">
      <w:pPr>
        <w:pStyle w:val="ListParagraph"/>
        <w:numPr>
          <w:ilvl w:val="0"/>
          <w:numId w:val="19"/>
        </w:numPr>
        <w:contextualSpacing w:val="0"/>
      </w:pPr>
      <w:r>
        <w:t xml:space="preserve">Send the original </w:t>
      </w:r>
      <w:r w:rsidR="007D539F">
        <w:t>denial</w:t>
      </w:r>
      <w:r>
        <w:t xml:space="preserve"> letter to the applicant.</w:t>
      </w:r>
    </w:p>
    <w:p w14:paraId="0113EB23" w14:textId="77777777" w:rsidR="0010207C" w:rsidRPr="00994DB3" w:rsidRDefault="0010207C" w:rsidP="007A6E79">
      <w:pPr>
        <w:pStyle w:val="ListParagraph"/>
        <w:numPr>
          <w:ilvl w:val="0"/>
          <w:numId w:val="19"/>
        </w:numPr>
        <w:contextualSpacing w:val="0"/>
      </w:pPr>
      <w:r w:rsidRPr="00994DB3">
        <w:t xml:space="preserve">Retain one (1) copy of the </w:t>
      </w:r>
      <w:r w:rsidR="007D539F">
        <w:t>denial</w:t>
      </w:r>
      <w:r w:rsidRPr="00994DB3">
        <w:t xml:space="preserve"> letter to be placed in the applicant's file.</w:t>
      </w:r>
    </w:p>
    <w:p w14:paraId="743056F5" w14:textId="77777777" w:rsidR="0010207C" w:rsidRPr="00994DB3" w:rsidRDefault="0010207C" w:rsidP="00A145A2"/>
    <w:p w14:paraId="7D84EC83" w14:textId="77777777" w:rsidR="0010207C" w:rsidRDefault="0010207C" w:rsidP="00A145A2">
      <w:pPr>
        <w:sectPr w:rsidR="0010207C" w:rsidSect="00A5727D">
          <w:footerReference w:type="default" r:id="rId8"/>
          <w:pgSz w:w="12240" w:h="15840"/>
          <w:pgMar w:top="1440" w:right="1440" w:bottom="1440" w:left="1440" w:header="720" w:footer="0" w:gutter="0"/>
          <w:cols w:space="720"/>
          <w:noEndnote/>
          <w:docGrid w:linePitch="299"/>
        </w:sectPr>
      </w:pPr>
    </w:p>
    <w:p w14:paraId="6F725E8A" w14:textId="77777777" w:rsidR="0010207C" w:rsidRPr="00A05DA6" w:rsidRDefault="0010207C" w:rsidP="007447A4">
      <w:pPr>
        <w:pStyle w:val="Heading4"/>
        <w:rPr>
          <w:sz w:val="16"/>
          <w:szCs w:val="16"/>
        </w:rPr>
      </w:pPr>
      <w:bookmarkStart w:id="2" w:name="_Toc452988711"/>
      <w:bookmarkStart w:id="3" w:name="_Toc457810652"/>
      <w:r w:rsidRPr="00A05DA6">
        <w:rPr>
          <w:sz w:val="16"/>
          <w:szCs w:val="16"/>
        </w:rPr>
        <w:lastRenderedPageBreak/>
        <w:t>RLF-306</w:t>
      </w:r>
      <w:bookmarkEnd w:id="2"/>
      <w:bookmarkEnd w:id="3"/>
    </w:p>
    <w:p w14:paraId="11A1C534" w14:textId="65B4D29A" w:rsidR="0010207C" w:rsidRPr="00A05DA6" w:rsidRDefault="0010207C" w:rsidP="007D539F">
      <w:pPr>
        <w:spacing w:after="0"/>
        <w:jc w:val="right"/>
        <w:rPr>
          <w:sz w:val="16"/>
          <w:szCs w:val="16"/>
        </w:rPr>
      </w:pPr>
      <w:r w:rsidRPr="00A05DA6">
        <w:rPr>
          <w:sz w:val="16"/>
          <w:szCs w:val="16"/>
        </w:rPr>
        <w:t>(</w:t>
      </w:r>
      <w:r w:rsidR="00E3424B">
        <w:rPr>
          <w:sz w:val="16"/>
          <w:szCs w:val="16"/>
        </w:rPr>
        <w:t xml:space="preserve">Revised </w:t>
      </w:r>
      <w:r w:rsidR="006E79EC">
        <w:rPr>
          <w:sz w:val="16"/>
          <w:szCs w:val="16"/>
        </w:rPr>
        <w:t>May 2024</w:t>
      </w:r>
      <w:r w:rsidRPr="00A05DA6">
        <w:rPr>
          <w:sz w:val="16"/>
          <w:szCs w:val="16"/>
        </w:rPr>
        <w:t>)</w:t>
      </w:r>
    </w:p>
    <w:p w14:paraId="0617131E" w14:textId="77777777" w:rsidR="0010207C" w:rsidRPr="007D539F" w:rsidRDefault="0010207C" w:rsidP="007D539F">
      <w:pPr>
        <w:spacing w:after="0"/>
        <w:jc w:val="center"/>
        <w:rPr>
          <w:sz w:val="32"/>
          <w:szCs w:val="32"/>
        </w:rPr>
      </w:pPr>
      <w:r w:rsidRPr="007D539F">
        <w:rPr>
          <w:b/>
          <w:bCs/>
          <w:sz w:val="32"/>
          <w:szCs w:val="32"/>
        </w:rPr>
        <w:t>Arkansas Agriculture Water Quality Loan Program</w:t>
      </w:r>
    </w:p>
    <w:p w14:paraId="3E45145B" w14:textId="77777777" w:rsidR="0010207C" w:rsidRPr="007D539F" w:rsidRDefault="0010207C" w:rsidP="00F075A0">
      <w:pPr>
        <w:spacing w:after="0"/>
        <w:jc w:val="center"/>
      </w:pPr>
      <w:r w:rsidRPr="007D539F">
        <w:rPr>
          <w:b/>
          <w:bCs/>
          <w:sz w:val="32"/>
          <w:szCs w:val="32"/>
        </w:rPr>
        <w:t xml:space="preserve">APPLICANT </w:t>
      </w:r>
      <w:r w:rsidR="00352C18">
        <w:rPr>
          <w:b/>
          <w:bCs/>
          <w:sz w:val="32"/>
          <w:szCs w:val="32"/>
        </w:rPr>
        <w:t>DENIAL</w:t>
      </w:r>
      <w:r w:rsidRPr="007D539F">
        <w:rPr>
          <w:b/>
          <w:bCs/>
          <w:sz w:val="32"/>
          <w:szCs w:val="32"/>
        </w:rPr>
        <w:t xml:space="preserve"> LETTER</w:t>
      </w:r>
    </w:p>
    <w:p w14:paraId="7B2AB235" w14:textId="6F616663" w:rsidR="0010207C" w:rsidRPr="007D539F" w:rsidRDefault="00782786" w:rsidP="00F075A0">
      <w:pPr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76CF02EE" wp14:editId="025AC5C2">
                <wp:simplePos x="0" y="0"/>
                <wp:positionH relativeFrom="page">
                  <wp:posOffset>914400</wp:posOffset>
                </wp:positionH>
                <wp:positionV relativeFrom="paragraph">
                  <wp:posOffset>-36195</wp:posOffset>
                </wp:positionV>
                <wp:extent cx="5943600" cy="36195"/>
                <wp:effectExtent l="0" t="3175" r="0" b="0"/>
                <wp:wrapNone/>
                <wp:docPr id="1293825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724B8" id="Rectangle 33" o:spid="_x0000_s1026" style="position:absolute;margin-left:1in;margin-top:-2.85pt;width:468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  <w:r w:rsidR="0010207C" w:rsidRPr="007D539F">
        <w:rPr>
          <w:b/>
          <w:bCs/>
          <w:i/>
          <w:iCs/>
        </w:rPr>
        <w:t>(Letter to be printed on</w:t>
      </w:r>
      <w:r w:rsidR="00F075A0">
        <w:rPr>
          <w:b/>
          <w:bCs/>
          <w:i/>
          <w:iCs/>
        </w:rPr>
        <w:t xml:space="preserve"> </w:t>
      </w:r>
      <w:r w:rsidR="0010207C" w:rsidRPr="007D539F">
        <w:rPr>
          <w:b/>
          <w:bCs/>
          <w:i/>
          <w:iCs/>
        </w:rPr>
        <w:t>Conservation District</w:t>
      </w:r>
      <w:r w:rsidR="00F075A0">
        <w:rPr>
          <w:b/>
          <w:bCs/>
          <w:i/>
          <w:iCs/>
        </w:rPr>
        <w:t xml:space="preserve"> </w:t>
      </w:r>
      <w:r w:rsidR="0010207C" w:rsidRPr="007D539F">
        <w:rPr>
          <w:b/>
          <w:bCs/>
          <w:i/>
          <w:iCs/>
        </w:rPr>
        <w:t>Letterhead)</w:t>
      </w:r>
    </w:p>
    <w:p w14:paraId="3003A293" w14:textId="77777777" w:rsidR="0010207C" w:rsidRPr="007D539F" w:rsidRDefault="0010207C" w:rsidP="007D539F">
      <w:pPr>
        <w:spacing w:after="0"/>
      </w:pPr>
    </w:p>
    <w:p w14:paraId="1680BD0B" w14:textId="77777777" w:rsidR="0010207C" w:rsidRPr="007D539F" w:rsidRDefault="0010207C" w:rsidP="007D539F">
      <w:pPr>
        <w:spacing w:after="0"/>
      </w:pPr>
    </w:p>
    <w:p w14:paraId="63E10817" w14:textId="77777777" w:rsidR="0010207C" w:rsidRPr="007D539F" w:rsidRDefault="0010207C" w:rsidP="007D539F">
      <w:pPr>
        <w:spacing w:after="0"/>
      </w:pPr>
    </w:p>
    <w:p w14:paraId="4B0043EE" w14:textId="77777777" w:rsidR="0010207C" w:rsidRPr="007D539F" w:rsidRDefault="0010207C" w:rsidP="007D539F">
      <w:pPr>
        <w:spacing w:after="0"/>
      </w:pPr>
      <w:r w:rsidRPr="007D539F">
        <w:t>Date</w:t>
      </w:r>
    </w:p>
    <w:p w14:paraId="643AD8AD" w14:textId="77777777" w:rsidR="0010207C" w:rsidRPr="007D539F" w:rsidRDefault="0010207C" w:rsidP="007D539F">
      <w:pPr>
        <w:spacing w:after="0"/>
      </w:pPr>
    </w:p>
    <w:p w14:paraId="40974F2C" w14:textId="77777777" w:rsidR="0010207C" w:rsidRPr="007D539F" w:rsidRDefault="0010207C" w:rsidP="007D539F">
      <w:pPr>
        <w:spacing w:after="0"/>
      </w:pPr>
    </w:p>
    <w:p w14:paraId="07C51B29" w14:textId="77777777" w:rsidR="0010207C" w:rsidRPr="007D539F" w:rsidRDefault="0010207C" w:rsidP="007D539F">
      <w:pPr>
        <w:spacing w:after="0"/>
      </w:pPr>
      <w:r w:rsidRPr="007D539F">
        <w:rPr>
          <w:b/>
          <w:bCs/>
          <w:i/>
          <w:iCs/>
          <w:u w:val="single"/>
        </w:rPr>
        <w:t>NAME OF APPLICANT</w:t>
      </w:r>
    </w:p>
    <w:p w14:paraId="2FAFB502" w14:textId="77777777" w:rsidR="0010207C" w:rsidRPr="007D539F" w:rsidRDefault="0010207C" w:rsidP="007D539F">
      <w:pPr>
        <w:spacing w:after="0"/>
      </w:pPr>
      <w:r w:rsidRPr="007D539F">
        <w:t>Mailing Address</w:t>
      </w:r>
    </w:p>
    <w:p w14:paraId="02BFE1A6" w14:textId="77777777" w:rsidR="0010207C" w:rsidRPr="007D539F" w:rsidRDefault="0010207C" w:rsidP="007D539F">
      <w:pPr>
        <w:spacing w:after="0"/>
      </w:pPr>
      <w:r w:rsidRPr="007D539F">
        <w:t>City, State Zip</w:t>
      </w:r>
    </w:p>
    <w:p w14:paraId="16406191" w14:textId="77777777" w:rsidR="0010207C" w:rsidRPr="007D539F" w:rsidRDefault="0010207C" w:rsidP="007D539F">
      <w:pPr>
        <w:spacing w:after="0"/>
      </w:pPr>
    </w:p>
    <w:p w14:paraId="3EEBBD5D" w14:textId="77777777" w:rsidR="0010207C" w:rsidRPr="007D539F" w:rsidRDefault="0010207C" w:rsidP="007D539F">
      <w:pPr>
        <w:spacing w:after="0"/>
      </w:pPr>
      <w:r w:rsidRPr="007D539F">
        <w:t xml:space="preserve">Dear </w:t>
      </w:r>
      <w:r w:rsidRPr="007D539F">
        <w:rPr>
          <w:i/>
          <w:iCs/>
        </w:rPr>
        <w:t>(Recipient):</w:t>
      </w:r>
    </w:p>
    <w:p w14:paraId="74CC606A" w14:textId="77777777" w:rsidR="0010207C" w:rsidRPr="007D539F" w:rsidRDefault="0010207C" w:rsidP="007D539F">
      <w:pPr>
        <w:spacing w:after="0"/>
      </w:pPr>
    </w:p>
    <w:p w14:paraId="5F9BB539" w14:textId="69C798EF" w:rsidR="0010207C" w:rsidRPr="007D539F" w:rsidRDefault="0010207C" w:rsidP="007D539F">
      <w:pPr>
        <w:spacing w:after="0"/>
      </w:pPr>
      <w:r w:rsidRPr="007D539F">
        <w:t xml:space="preserve">This letter is in response to your recent </w:t>
      </w:r>
      <w:r w:rsidR="00265F82">
        <w:t xml:space="preserve">funding </w:t>
      </w:r>
      <w:r w:rsidRPr="007D539F">
        <w:t>application for a</w:t>
      </w:r>
      <w:r w:rsidR="00F075A0">
        <w:t>n</w:t>
      </w:r>
      <w:r w:rsidRPr="007D539F">
        <w:t xml:space="preserve"> Arkansas Agriculture Water Quality Loan. We realize by your application that you readily support efforts to protect the quality of Arkansas'</w:t>
      </w:r>
      <w:r w:rsidR="006E79EC">
        <w:t xml:space="preserve">s </w:t>
      </w:r>
      <w:r w:rsidRPr="007D539F">
        <w:t xml:space="preserve">rivers and streams. The success of this and other water quality programs depends upon the personal commitment of citizens like </w:t>
      </w:r>
      <w:r w:rsidR="00164FC3" w:rsidRPr="007D539F">
        <w:t>you</w:t>
      </w:r>
      <w:r w:rsidRPr="007D539F">
        <w:t>.</w:t>
      </w:r>
    </w:p>
    <w:p w14:paraId="73842924" w14:textId="77777777" w:rsidR="0010207C" w:rsidRPr="007D539F" w:rsidRDefault="0010207C" w:rsidP="007D539F">
      <w:pPr>
        <w:spacing w:after="0"/>
      </w:pPr>
    </w:p>
    <w:p w14:paraId="302B3753" w14:textId="25200346" w:rsidR="0010207C" w:rsidRPr="007D539F" w:rsidRDefault="0010207C" w:rsidP="007D539F">
      <w:pPr>
        <w:spacing w:after="0"/>
      </w:pPr>
      <w:r w:rsidRPr="007D539F">
        <w:t xml:space="preserve">With respect to your individual application, guidelines which must be followed do not allow for the approval of your project at this time. </w:t>
      </w:r>
      <w:r w:rsidRPr="007D539F">
        <w:rPr>
          <w:b/>
          <w:bCs/>
          <w:i/>
          <w:iCs/>
        </w:rPr>
        <w:t>(INSERT EXPLANATION FOR PROJECT DENIAL)</w:t>
      </w:r>
      <w:r w:rsidR="00F075A0">
        <w:rPr>
          <w:bCs/>
          <w:iCs/>
        </w:rPr>
        <w:t>.</w:t>
      </w:r>
      <w:r w:rsidR="006E79EC">
        <w:rPr>
          <w:bCs/>
          <w:iCs/>
        </w:rPr>
        <w:t xml:space="preserve"> </w:t>
      </w:r>
      <w:r w:rsidRPr="007D539F">
        <w:t>You do have the right to appeal this denial. Appeal must be written and submitted within 30 days of receipt of this letter to:</w:t>
      </w:r>
    </w:p>
    <w:p w14:paraId="04F63EB4" w14:textId="77777777" w:rsidR="0010207C" w:rsidRPr="007D539F" w:rsidRDefault="0010207C" w:rsidP="007D539F">
      <w:pPr>
        <w:spacing w:after="0"/>
      </w:pPr>
    </w:p>
    <w:p w14:paraId="75D020CE" w14:textId="77777777" w:rsidR="0010207C" w:rsidRPr="007D539F" w:rsidRDefault="0010207C" w:rsidP="007D539F">
      <w:pPr>
        <w:spacing w:after="0"/>
      </w:pPr>
      <w:r w:rsidRPr="007D539F">
        <w:t>Director</w:t>
      </w:r>
    </w:p>
    <w:p w14:paraId="4C877F7D" w14:textId="42A75816" w:rsidR="0010207C" w:rsidRPr="007D539F" w:rsidRDefault="0010207C" w:rsidP="007D539F">
      <w:pPr>
        <w:spacing w:after="0"/>
      </w:pPr>
      <w:r w:rsidRPr="007D539F">
        <w:t xml:space="preserve">Arkansas Natural Resources </w:t>
      </w:r>
      <w:r w:rsidR="00782786">
        <w:t>Division</w:t>
      </w:r>
    </w:p>
    <w:p w14:paraId="0532B39C" w14:textId="77777777" w:rsidR="0010207C" w:rsidRPr="007D539F" w:rsidRDefault="0010207C" w:rsidP="007D539F">
      <w:pPr>
        <w:spacing w:after="0"/>
      </w:pPr>
      <w:r w:rsidRPr="007D539F">
        <w:t>Arkansas Agriculture Water Quality Loan Program</w:t>
      </w:r>
    </w:p>
    <w:p w14:paraId="052108F2" w14:textId="3294A560" w:rsidR="0010207C" w:rsidRPr="007D539F" w:rsidRDefault="00782786" w:rsidP="007D539F">
      <w:pPr>
        <w:spacing w:after="0"/>
      </w:pPr>
      <w:r>
        <w:t>10421 West Markham, Suite 300</w:t>
      </w:r>
    </w:p>
    <w:p w14:paraId="5F60D1E7" w14:textId="0DD7BE87" w:rsidR="0010207C" w:rsidRPr="007D539F" w:rsidRDefault="0010207C" w:rsidP="007D539F">
      <w:pPr>
        <w:spacing w:after="0"/>
      </w:pPr>
      <w:r w:rsidRPr="007D539F">
        <w:t>Little Rock, Arkansas 7220</w:t>
      </w:r>
      <w:r w:rsidR="00782786">
        <w:t>4</w:t>
      </w:r>
    </w:p>
    <w:p w14:paraId="20616848" w14:textId="77777777" w:rsidR="0010207C" w:rsidRPr="007D539F" w:rsidRDefault="0010207C" w:rsidP="007D539F">
      <w:pPr>
        <w:spacing w:after="0"/>
      </w:pPr>
    </w:p>
    <w:p w14:paraId="53EA5212" w14:textId="2942EF41" w:rsidR="0010207C" w:rsidRPr="007D539F" w:rsidRDefault="0010207C" w:rsidP="007D539F">
      <w:pPr>
        <w:spacing w:after="0"/>
      </w:pPr>
      <w:r w:rsidRPr="007D539F">
        <w:t>We appreciate your interest in the program and look forward to continued involvement with programs that are offered through Arkansas'</w:t>
      </w:r>
      <w:r w:rsidR="006E79EC">
        <w:t>s</w:t>
      </w:r>
      <w:r w:rsidRPr="007D539F">
        <w:t xml:space="preserve"> Conservation Districts.</w:t>
      </w:r>
    </w:p>
    <w:p w14:paraId="5F5B540E" w14:textId="77777777" w:rsidR="0010207C" w:rsidRPr="007D539F" w:rsidRDefault="0010207C" w:rsidP="007D539F">
      <w:pPr>
        <w:spacing w:after="0"/>
      </w:pPr>
    </w:p>
    <w:p w14:paraId="4DB47CEB" w14:textId="77777777" w:rsidR="0010207C" w:rsidRPr="007D539F" w:rsidRDefault="0010207C" w:rsidP="007D539F">
      <w:pPr>
        <w:spacing w:after="0"/>
      </w:pPr>
      <w:r w:rsidRPr="007D539F">
        <w:t>Sincerely,</w:t>
      </w:r>
    </w:p>
    <w:p w14:paraId="2029296D" w14:textId="77777777" w:rsidR="0010207C" w:rsidRPr="007D539F" w:rsidRDefault="0010207C" w:rsidP="007D539F">
      <w:pPr>
        <w:spacing w:after="0"/>
      </w:pPr>
    </w:p>
    <w:p w14:paraId="6626FD35" w14:textId="77777777" w:rsidR="0010207C" w:rsidRDefault="0010207C" w:rsidP="007D539F">
      <w:pPr>
        <w:spacing w:after="0"/>
      </w:pPr>
    </w:p>
    <w:p w14:paraId="00CCC674" w14:textId="77777777" w:rsidR="00F075A0" w:rsidRPr="00F075A0" w:rsidRDefault="00F075A0" w:rsidP="00F075A0">
      <w:pPr>
        <w:spacing w:after="0"/>
        <w:rPr>
          <w:i/>
        </w:rPr>
      </w:pPr>
    </w:p>
    <w:p w14:paraId="4AE60EB5" w14:textId="77777777" w:rsidR="00F075A0" w:rsidRPr="00F075A0" w:rsidRDefault="00F075A0" w:rsidP="00F075A0">
      <w:pPr>
        <w:spacing w:after="0"/>
        <w:rPr>
          <w:i/>
        </w:rPr>
      </w:pPr>
      <w:r w:rsidRPr="00F075A0">
        <w:rPr>
          <w:i/>
        </w:rPr>
        <w:t>(Signature Block)</w:t>
      </w:r>
    </w:p>
    <w:sectPr w:rsidR="00F075A0" w:rsidRPr="00F075A0" w:rsidSect="00203A18">
      <w:footerReference w:type="default" r:id="rId9"/>
      <w:pgSz w:w="12240" w:h="15840"/>
      <w:pgMar w:top="1440" w:right="1440" w:bottom="1440" w:left="1440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82F9D" w14:textId="77777777" w:rsidR="000676EB" w:rsidRDefault="000676EB">
      <w:r>
        <w:separator/>
      </w:r>
    </w:p>
  </w:endnote>
  <w:endnote w:type="continuationSeparator" w:id="0">
    <w:p w14:paraId="34DE3BA3" w14:textId="77777777" w:rsidR="000676EB" w:rsidRDefault="0006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WP IconicSymbolsB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E367" w14:textId="77777777" w:rsidR="000676EB" w:rsidRPr="000318FC" w:rsidRDefault="000676EB" w:rsidP="000318FC">
    <w:pPr>
      <w:pStyle w:val="Footer"/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301C" w14:textId="77777777" w:rsidR="000676EB" w:rsidRDefault="000676EB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EE80F" w14:textId="77777777" w:rsidR="000676EB" w:rsidRDefault="000676EB">
      <w:r>
        <w:separator/>
      </w:r>
    </w:p>
  </w:footnote>
  <w:footnote w:type="continuationSeparator" w:id="0">
    <w:p w14:paraId="62A3A71B" w14:textId="77777777" w:rsidR="000676EB" w:rsidRDefault="0006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1A45"/>
    <w:multiLevelType w:val="hybridMultilevel"/>
    <w:tmpl w:val="08D426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1B10"/>
    <w:multiLevelType w:val="hybridMultilevel"/>
    <w:tmpl w:val="E85A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09F6"/>
    <w:multiLevelType w:val="hybridMultilevel"/>
    <w:tmpl w:val="8138D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5F7"/>
    <w:multiLevelType w:val="hybridMultilevel"/>
    <w:tmpl w:val="FF8E8E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47B49"/>
    <w:multiLevelType w:val="hybridMultilevel"/>
    <w:tmpl w:val="FB963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2648A"/>
    <w:multiLevelType w:val="hybridMultilevel"/>
    <w:tmpl w:val="9A88E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D4B4A"/>
    <w:multiLevelType w:val="hybridMultilevel"/>
    <w:tmpl w:val="12546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4862"/>
    <w:multiLevelType w:val="hybridMultilevel"/>
    <w:tmpl w:val="AFA6E1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E2481"/>
    <w:multiLevelType w:val="hybridMultilevel"/>
    <w:tmpl w:val="DECA7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890E718C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E8837AE">
      <w:start w:val="1"/>
      <w:numFmt w:val="decimal"/>
      <w:lvlText w:val="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C30E9"/>
    <w:multiLevelType w:val="hybridMultilevel"/>
    <w:tmpl w:val="0DE8CA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53300"/>
    <w:multiLevelType w:val="hybridMultilevel"/>
    <w:tmpl w:val="94F278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E2BFE"/>
    <w:multiLevelType w:val="hybridMultilevel"/>
    <w:tmpl w:val="F4CE03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640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7784438"/>
    <w:multiLevelType w:val="multilevel"/>
    <w:tmpl w:val="C55E3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57E2F"/>
    <w:multiLevelType w:val="hybridMultilevel"/>
    <w:tmpl w:val="AFEEDD72"/>
    <w:lvl w:ilvl="0" w:tplc="D93EBDA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96E86"/>
    <w:multiLevelType w:val="hybridMultilevel"/>
    <w:tmpl w:val="D56E6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D72D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76F37FD"/>
    <w:multiLevelType w:val="hybridMultilevel"/>
    <w:tmpl w:val="2F120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844CF"/>
    <w:multiLevelType w:val="hybridMultilevel"/>
    <w:tmpl w:val="79144E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8988F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7675E"/>
    <w:multiLevelType w:val="hybridMultilevel"/>
    <w:tmpl w:val="A13E384C"/>
    <w:lvl w:ilvl="0" w:tplc="3E8837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82114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724D93"/>
    <w:multiLevelType w:val="hybridMultilevel"/>
    <w:tmpl w:val="E0500352"/>
    <w:lvl w:ilvl="0" w:tplc="D93EBDA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A6481A"/>
    <w:multiLevelType w:val="hybridMultilevel"/>
    <w:tmpl w:val="80CC80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597741"/>
    <w:multiLevelType w:val="hybridMultilevel"/>
    <w:tmpl w:val="87A411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762B90"/>
    <w:multiLevelType w:val="hybridMultilevel"/>
    <w:tmpl w:val="5B9C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3E3C6C">
      <w:start w:val="5"/>
      <w:numFmt w:val="bullet"/>
      <w:lvlText w:val=""/>
      <w:lvlJc w:val="left"/>
      <w:pPr>
        <w:ind w:left="2160" w:hanging="360"/>
      </w:pPr>
      <w:rPr>
        <w:rFonts w:ascii="WP IconicSymbolsA" w:eastAsiaTheme="majorEastAsia" w:hAnsi="WP IconicSymbolsA" w:cstheme="majorBidi" w:hint="default"/>
      </w:rPr>
    </w:lvl>
    <w:lvl w:ilvl="3" w:tplc="32EA9388">
      <w:start w:val="5"/>
      <w:numFmt w:val="bullet"/>
      <w:lvlText w:val=""/>
      <w:lvlJc w:val="left"/>
      <w:pPr>
        <w:ind w:left="2880" w:hanging="360"/>
      </w:pPr>
      <w:rPr>
        <w:rFonts w:ascii="WP IconicSymbolsA" w:eastAsiaTheme="majorEastAsia" w:hAnsi="WP IconicSymbolsA" w:cstheme="majorBidi" w:hint="default"/>
      </w:rPr>
    </w:lvl>
    <w:lvl w:ilvl="4" w:tplc="4DECA7EE">
      <w:start w:val="3"/>
      <w:numFmt w:val="bullet"/>
      <w:lvlText w:val=""/>
      <w:lvlJc w:val="left"/>
      <w:pPr>
        <w:ind w:left="3960" w:hanging="720"/>
      </w:pPr>
      <w:rPr>
        <w:rFonts w:ascii="WP IconicSymbolsB" w:eastAsiaTheme="majorEastAsia" w:hAnsi="WP IconicSymbolsB" w:cstheme="majorBid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53195A"/>
    <w:multiLevelType w:val="hybridMultilevel"/>
    <w:tmpl w:val="9C784D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268104">
    <w:abstractNumId w:val="8"/>
  </w:num>
  <w:num w:numId="2" w16cid:durableId="1072004097">
    <w:abstractNumId w:val="14"/>
  </w:num>
  <w:num w:numId="3" w16cid:durableId="255335360">
    <w:abstractNumId w:val="5"/>
  </w:num>
  <w:num w:numId="4" w16cid:durableId="1726028234">
    <w:abstractNumId w:val="25"/>
  </w:num>
  <w:num w:numId="5" w16cid:durableId="840320334">
    <w:abstractNumId w:val="22"/>
  </w:num>
  <w:num w:numId="6" w16cid:durableId="1018191600">
    <w:abstractNumId w:val="15"/>
  </w:num>
  <w:num w:numId="7" w16cid:durableId="39206815">
    <w:abstractNumId w:val="7"/>
  </w:num>
  <w:num w:numId="8" w16cid:durableId="403530304">
    <w:abstractNumId w:val="18"/>
  </w:num>
  <w:num w:numId="9" w16cid:durableId="1018584124">
    <w:abstractNumId w:val="4"/>
  </w:num>
  <w:num w:numId="10" w16cid:durableId="954404084">
    <w:abstractNumId w:val="1"/>
  </w:num>
  <w:num w:numId="11" w16cid:durableId="136996851">
    <w:abstractNumId w:val="2"/>
  </w:num>
  <w:num w:numId="12" w16cid:durableId="618609472">
    <w:abstractNumId w:val="24"/>
  </w:num>
  <w:num w:numId="13" w16cid:durableId="1545563304">
    <w:abstractNumId w:val="17"/>
  </w:num>
  <w:num w:numId="14" w16cid:durableId="45759600">
    <w:abstractNumId w:val="12"/>
  </w:num>
  <w:num w:numId="15" w16cid:durableId="1290668727">
    <w:abstractNumId w:val="16"/>
  </w:num>
  <w:num w:numId="16" w16cid:durableId="221597879">
    <w:abstractNumId w:val="6"/>
  </w:num>
  <w:num w:numId="17" w16cid:durableId="936399459">
    <w:abstractNumId w:val="20"/>
  </w:num>
  <w:num w:numId="18" w16cid:durableId="156769508">
    <w:abstractNumId w:val="0"/>
  </w:num>
  <w:num w:numId="19" w16cid:durableId="990403458">
    <w:abstractNumId w:val="23"/>
  </w:num>
  <w:num w:numId="20" w16cid:durableId="1818260803">
    <w:abstractNumId w:val="10"/>
  </w:num>
  <w:num w:numId="21" w16cid:durableId="1425952498">
    <w:abstractNumId w:val="11"/>
  </w:num>
  <w:num w:numId="22" w16cid:durableId="1162047106">
    <w:abstractNumId w:val="13"/>
  </w:num>
  <w:num w:numId="23" w16cid:durableId="1378822506">
    <w:abstractNumId w:val="3"/>
  </w:num>
  <w:num w:numId="24" w16cid:durableId="1875801969">
    <w:abstractNumId w:val="19"/>
  </w:num>
  <w:num w:numId="25" w16cid:durableId="1320963280">
    <w:abstractNumId w:val="9"/>
  </w:num>
  <w:num w:numId="26" w16cid:durableId="1683386521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BB"/>
    <w:rsid w:val="00012AAA"/>
    <w:rsid w:val="00013EF9"/>
    <w:rsid w:val="00017327"/>
    <w:rsid w:val="000209E2"/>
    <w:rsid w:val="00030C75"/>
    <w:rsid w:val="000318FC"/>
    <w:rsid w:val="0004481E"/>
    <w:rsid w:val="00046A29"/>
    <w:rsid w:val="000473B2"/>
    <w:rsid w:val="00061117"/>
    <w:rsid w:val="000676EB"/>
    <w:rsid w:val="000A22CF"/>
    <w:rsid w:val="000B5D21"/>
    <w:rsid w:val="000B68BF"/>
    <w:rsid w:val="000B7AEE"/>
    <w:rsid w:val="000D3FC6"/>
    <w:rsid w:val="000E4B2C"/>
    <w:rsid w:val="00100358"/>
    <w:rsid w:val="0010207C"/>
    <w:rsid w:val="00103ED5"/>
    <w:rsid w:val="00114F1B"/>
    <w:rsid w:val="00134BA7"/>
    <w:rsid w:val="00155FD0"/>
    <w:rsid w:val="0016282D"/>
    <w:rsid w:val="00164FC3"/>
    <w:rsid w:val="00180051"/>
    <w:rsid w:val="0018302D"/>
    <w:rsid w:val="00192B06"/>
    <w:rsid w:val="001A1108"/>
    <w:rsid w:val="001B3622"/>
    <w:rsid w:val="001B47CB"/>
    <w:rsid w:val="001B4C3A"/>
    <w:rsid w:val="001B5BFD"/>
    <w:rsid w:val="001F332A"/>
    <w:rsid w:val="001F3E21"/>
    <w:rsid w:val="00203A18"/>
    <w:rsid w:val="00224488"/>
    <w:rsid w:val="00231814"/>
    <w:rsid w:val="002545F1"/>
    <w:rsid w:val="0026195B"/>
    <w:rsid w:val="00265F82"/>
    <w:rsid w:val="00271AF1"/>
    <w:rsid w:val="00291B81"/>
    <w:rsid w:val="002A456A"/>
    <w:rsid w:val="002A7DBF"/>
    <w:rsid w:val="002C5F7E"/>
    <w:rsid w:val="002E62BA"/>
    <w:rsid w:val="002F42DD"/>
    <w:rsid w:val="00307501"/>
    <w:rsid w:val="0033078D"/>
    <w:rsid w:val="00352C18"/>
    <w:rsid w:val="00362A2D"/>
    <w:rsid w:val="00380211"/>
    <w:rsid w:val="00393627"/>
    <w:rsid w:val="003A1F98"/>
    <w:rsid w:val="003B09C6"/>
    <w:rsid w:val="003B2DBD"/>
    <w:rsid w:val="003B5819"/>
    <w:rsid w:val="003B72AB"/>
    <w:rsid w:val="003C35AA"/>
    <w:rsid w:val="003C4120"/>
    <w:rsid w:val="003D7AA2"/>
    <w:rsid w:val="003E2128"/>
    <w:rsid w:val="003F7F2F"/>
    <w:rsid w:val="00481C65"/>
    <w:rsid w:val="00492356"/>
    <w:rsid w:val="004A5C6D"/>
    <w:rsid w:val="004B4595"/>
    <w:rsid w:val="004B476F"/>
    <w:rsid w:val="004E1BC6"/>
    <w:rsid w:val="005026E5"/>
    <w:rsid w:val="00520B11"/>
    <w:rsid w:val="00520E32"/>
    <w:rsid w:val="0052152E"/>
    <w:rsid w:val="00527409"/>
    <w:rsid w:val="00530DE3"/>
    <w:rsid w:val="00545FA3"/>
    <w:rsid w:val="005504AC"/>
    <w:rsid w:val="0056101B"/>
    <w:rsid w:val="00563FA1"/>
    <w:rsid w:val="005664C5"/>
    <w:rsid w:val="005774BB"/>
    <w:rsid w:val="005850BD"/>
    <w:rsid w:val="00590270"/>
    <w:rsid w:val="005A4973"/>
    <w:rsid w:val="005A5618"/>
    <w:rsid w:val="005C53FA"/>
    <w:rsid w:val="005D185B"/>
    <w:rsid w:val="005D7CC4"/>
    <w:rsid w:val="005E5DB7"/>
    <w:rsid w:val="005E6DD5"/>
    <w:rsid w:val="00613498"/>
    <w:rsid w:val="006215CA"/>
    <w:rsid w:val="0062376C"/>
    <w:rsid w:val="006337BC"/>
    <w:rsid w:val="0064411A"/>
    <w:rsid w:val="00654713"/>
    <w:rsid w:val="00691B82"/>
    <w:rsid w:val="00691F15"/>
    <w:rsid w:val="006C24C6"/>
    <w:rsid w:val="006C48AC"/>
    <w:rsid w:val="006C5341"/>
    <w:rsid w:val="006C665E"/>
    <w:rsid w:val="006D3767"/>
    <w:rsid w:val="006D4F74"/>
    <w:rsid w:val="006E287D"/>
    <w:rsid w:val="006E79EC"/>
    <w:rsid w:val="006F2C6A"/>
    <w:rsid w:val="006F6FFF"/>
    <w:rsid w:val="00716713"/>
    <w:rsid w:val="00717659"/>
    <w:rsid w:val="00722768"/>
    <w:rsid w:val="00730496"/>
    <w:rsid w:val="00741BF4"/>
    <w:rsid w:val="00744755"/>
    <w:rsid w:val="007447A4"/>
    <w:rsid w:val="00754943"/>
    <w:rsid w:val="00755148"/>
    <w:rsid w:val="0075580D"/>
    <w:rsid w:val="00772ED2"/>
    <w:rsid w:val="00782786"/>
    <w:rsid w:val="00783DDA"/>
    <w:rsid w:val="00794B9E"/>
    <w:rsid w:val="007A6E79"/>
    <w:rsid w:val="007D2F37"/>
    <w:rsid w:val="007D539F"/>
    <w:rsid w:val="007E6096"/>
    <w:rsid w:val="008079EC"/>
    <w:rsid w:val="00816B27"/>
    <w:rsid w:val="0082208E"/>
    <w:rsid w:val="0083359D"/>
    <w:rsid w:val="00844872"/>
    <w:rsid w:val="00861614"/>
    <w:rsid w:val="00873244"/>
    <w:rsid w:val="00881D67"/>
    <w:rsid w:val="008872DC"/>
    <w:rsid w:val="00892C9D"/>
    <w:rsid w:val="008A7D13"/>
    <w:rsid w:val="008C24A9"/>
    <w:rsid w:val="008C63A1"/>
    <w:rsid w:val="008D4592"/>
    <w:rsid w:val="008D5F4D"/>
    <w:rsid w:val="008E5891"/>
    <w:rsid w:val="00914967"/>
    <w:rsid w:val="0092257E"/>
    <w:rsid w:val="00940553"/>
    <w:rsid w:val="009456CA"/>
    <w:rsid w:val="009471F7"/>
    <w:rsid w:val="00960B5D"/>
    <w:rsid w:val="009665E3"/>
    <w:rsid w:val="00972883"/>
    <w:rsid w:val="00995277"/>
    <w:rsid w:val="009A08DB"/>
    <w:rsid w:val="009A449F"/>
    <w:rsid w:val="009A49C1"/>
    <w:rsid w:val="009B32E8"/>
    <w:rsid w:val="009B35A0"/>
    <w:rsid w:val="009D0C2D"/>
    <w:rsid w:val="00A05DA6"/>
    <w:rsid w:val="00A065A1"/>
    <w:rsid w:val="00A1357F"/>
    <w:rsid w:val="00A145A2"/>
    <w:rsid w:val="00A2208B"/>
    <w:rsid w:val="00A402D7"/>
    <w:rsid w:val="00A4472D"/>
    <w:rsid w:val="00A5091B"/>
    <w:rsid w:val="00A55096"/>
    <w:rsid w:val="00A5727D"/>
    <w:rsid w:val="00A8139F"/>
    <w:rsid w:val="00AF025B"/>
    <w:rsid w:val="00B11CC0"/>
    <w:rsid w:val="00B27131"/>
    <w:rsid w:val="00B46295"/>
    <w:rsid w:val="00B472A8"/>
    <w:rsid w:val="00B51F53"/>
    <w:rsid w:val="00B5285E"/>
    <w:rsid w:val="00B64BEF"/>
    <w:rsid w:val="00B95F2D"/>
    <w:rsid w:val="00BA47D2"/>
    <w:rsid w:val="00BC337D"/>
    <w:rsid w:val="00BE2DF5"/>
    <w:rsid w:val="00C20116"/>
    <w:rsid w:val="00C400E1"/>
    <w:rsid w:val="00C4045A"/>
    <w:rsid w:val="00C41323"/>
    <w:rsid w:val="00C41BE9"/>
    <w:rsid w:val="00C634D6"/>
    <w:rsid w:val="00C6422D"/>
    <w:rsid w:val="00C87B3E"/>
    <w:rsid w:val="00CA1B24"/>
    <w:rsid w:val="00CB4DC2"/>
    <w:rsid w:val="00CD0BD5"/>
    <w:rsid w:val="00CF5A88"/>
    <w:rsid w:val="00CF6D46"/>
    <w:rsid w:val="00CF720D"/>
    <w:rsid w:val="00D10E2C"/>
    <w:rsid w:val="00D45689"/>
    <w:rsid w:val="00D50707"/>
    <w:rsid w:val="00D620A0"/>
    <w:rsid w:val="00D678C1"/>
    <w:rsid w:val="00D71A07"/>
    <w:rsid w:val="00D82260"/>
    <w:rsid w:val="00D82EEA"/>
    <w:rsid w:val="00D91CD4"/>
    <w:rsid w:val="00DA1C00"/>
    <w:rsid w:val="00DC3BDC"/>
    <w:rsid w:val="00DE14D3"/>
    <w:rsid w:val="00DF399E"/>
    <w:rsid w:val="00E02293"/>
    <w:rsid w:val="00E06552"/>
    <w:rsid w:val="00E1324B"/>
    <w:rsid w:val="00E32E92"/>
    <w:rsid w:val="00E3424B"/>
    <w:rsid w:val="00E5125A"/>
    <w:rsid w:val="00E65AB5"/>
    <w:rsid w:val="00E81E27"/>
    <w:rsid w:val="00E84CC0"/>
    <w:rsid w:val="00E93114"/>
    <w:rsid w:val="00EF11BB"/>
    <w:rsid w:val="00F04D22"/>
    <w:rsid w:val="00F075A0"/>
    <w:rsid w:val="00F10A44"/>
    <w:rsid w:val="00F400A3"/>
    <w:rsid w:val="00F41262"/>
    <w:rsid w:val="00F45E2B"/>
    <w:rsid w:val="00F87EF4"/>
    <w:rsid w:val="00F941C7"/>
    <w:rsid w:val="00FB4C84"/>
    <w:rsid w:val="00FD1240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  <w14:docId w14:val="41E840F8"/>
  <w15:docId w15:val="{37D578CF-C2C1-4F5E-A7B0-4FBD9A4E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footer" w:uiPriority="99"/>
    <w:lsdException w:name="caption" w:semiHidden="1" w:unhideWhenUsed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65E"/>
    <w:pPr>
      <w:spacing w:after="120" w:line="240" w:lineRule="auto"/>
    </w:pPr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3FA1"/>
    <w:pPr>
      <w:keepNext/>
      <w:spacing w:before="240"/>
      <w:contextualSpacing/>
      <w:outlineLvl w:val="0"/>
    </w:pPr>
    <w:rPr>
      <w:b/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665E"/>
    <w:pPr>
      <w:spacing w:before="120"/>
      <w:outlineLvl w:val="1"/>
    </w:pPr>
    <w:rPr>
      <w:b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72A8"/>
    <w:pPr>
      <w:pBdr>
        <w:bottom w:val="single" w:sz="4" w:space="1" w:color="auto"/>
      </w:pBdr>
      <w:outlineLvl w:val="2"/>
    </w:pPr>
    <w:rPr>
      <w:b/>
      <w:i/>
      <w:iCs/>
      <w:spacing w:val="5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47A4"/>
    <w:pPr>
      <w:spacing w:after="0"/>
      <w:jc w:val="right"/>
      <w:outlineLvl w:val="3"/>
    </w:pPr>
    <w:rPr>
      <w:bCs/>
      <w:spacing w:val="5"/>
      <w:sz w:val="18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126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1262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1262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1262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1262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CF72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72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1E27"/>
  </w:style>
  <w:style w:type="character" w:customStyle="1" w:styleId="Heading1Char">
    <w:name w:val="Heading 1 Char"/>
    <w:basedOn w:val="DefaultParagraphFont"/>
    <w:link w:val="Heading1"/>
    <w:uiPriority w:val="9"/>
    <w:rsid w:val="00563FA1"/>
    <w:rPr>
      <w:rFonts w:asciiTheme="minorHAnsi" w:hAnsiTheme="minorHAnsi"/>
      <w:b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C665E"/>
    <w:rPr>
      <w:rFonts w:asciiTheme="minorHAnsi" w:hAnsiTheme="minorHAnsi"/>
      <w:b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472A8"/>
    <w:rPr>
      <w:rFonts w:asciiTheme="minorHAnsi" w:hAnsiTheme="minorHAnsi"/>
      <w:b/>
      <w:i/>
      <w:iCs/>
      <w:spacing w:val="5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447A4"/>
    <w:rPr>
      <w:rFonts w:asciiTheme="minorHAnsi" w:hAnsiTheme="minorHAnsi"/>
      <w:bCs/>
      <w:spacing w:val="5"/>
      <w:sz w:val="18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1262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1262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1262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1262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1262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1262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1262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26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1262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1262"/>
    <w:rPr>
      <w:b/>
      <w:bCs/>
    </w:rPr>
  </w:style>
  <w:style w:type="character" w:styleId="Emphasis">
    <w:name w:val="Emphasis"/>
    <w:uiPriority w:val="20"/>
    <w:qFormat/>
    <w:rsid w:val="00F41262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1262"/>
    <w:pPr>
      <w:spacing w:after="0"/>
    </w:pPr>
  </w:style>
  <w:style w:type="paragraph" w:styleId="ListParagraph">
    <w:name w:val="List Paragraph"/>
    <w:basedOn w:val="Normal"/>
    <w:uiPriority w:val="34"/>
    <w:qFormat/>
    <w:rsid w:val="00F412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41262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126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126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1262"/>
    <w:rPr>
      <w:i/>
      <w:iCs/>
    </w:rPr>
  </w:style>
  <w:style w:type="character" w:styleId="SubtleEmphasis">
    <w:name w:val="Subtle Emphasis"/>
    <w:uiPriority w:val="19"/>
    <w:qFormat/>
    <w:rsid w:val="00F41262"/>
    <w:rPr>
      <w:i/>
      <w:iCs/>
    </w:rPr>
  </w:style>
  <w:style w:type="character" w:styleId="IntenseEmphasis">
    <w:name w:val="Intense Emphasis"/>
    <w:uiPriority w:val="21"/>
    <w:qFormat/>
    <w:rsid w:val="00F412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1262"/>
    <w:rPr>
      <w:smallCaps/>
    </w:rPr>
  </w:style>
  <w:style w:type="character" w:styleId="IntenseReference">
    <w:name w:val="Intense Reference"/>
    <w:uiPriority w:val="32"/>
    <w:qFormat/>
    <w:rsid w:val="00F41262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12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41262"/>
    <w:pPr>
      <w:outlineLvl w:val="9"/>
    </w:pPr>
    <w:rPr>
      <w:lang w:bidi="en-US"/>
    </w:rPr>
  </w:style>
  <w:style w:type="table" w:styleId="TableGrid">
    <w:name w:val="Table Grid"/>
    <w:basedOn w:val="TableNormal"/>
    <w:rsid w:val="00633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0207C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CF6D46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32E92"/>
    <w:pPr>
      <w:tabs>
        <w:tab w:val="left" w:pos="720"/>
        <w:tab w:val="right" w:leader="dot" w:pos="9350"/>
      </w:tabs>
      <w:spacing w:after="0"/>
      <w:ind w:left="220"/>
    </w:pPr>
  </w:style>
  <w:style w:type="paragraph" w:styleId="TOC3">
    <w:name w:val="toc 3"/>
    <w:basedOn w:val="Normal"/>
    <w:next w:val="Normal"/>
    <w:autoRedefine/>
    <w:uiPriority w:val="39"/>
    <w:rsid w:val="00CF6D46"/>
    <w:pPr>
      <w:spacing w:after="100"/>
      <w:ind w:left="440"/>
    </w:pPr>
  </w:style>
  <w:style w:type="character" w:customStyle="1" w:styleId="FooterChar">
    <w:name w:val="Footer Char"/>
    <w:basedOn w:val="DefaultParagraphFont"/>
    <w:link w:val="Footer"/>
    <w:uiPriority w:val="99"/>
    <w:rsid w:val="00E93114"/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rsid w:val="007447A4"/>
    <w:pPr>
      <w:spacing w:after="100"/>
      <w:ind w:left="660"/>
    </w:pPr>
  </w:style>
  <w:style w:type="paragraph" w:styleId="NormalWeb">
    <w:name w:val="Normal (Web)"/>
    <w:basedOn w:val="Normal"/>
    <w:uiPriority w:val="99"/>
    <w:unhideWhenUsed/>
    <w:rsid w:val="00D91CD4"/>
    <w:pPr>
      <w:spacing w:after="150" w:line="375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rsid w:val="008872D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2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A55096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0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5096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55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55096"/>
    <w:rPr>
      <w:rFonts w:asciiTheme="minorHAnsi" w:hAnsi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0116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3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8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234741">
                      <w:marLeft w:val="0"/>
                      <w:marRight w:val="0"/>
                      <w:marTop w:val="0"/>
                      <w:marBottom w:val="18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8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E201E-632B-4274-AB98-2EBF2AB34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CONTENTS</vt:lpstr>
    </vt:vector>
  </TitlesOfParts>
  <Company>Arkansas Natural Resources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CONTENTS</dc:title>
  <dc:creator>mchandler</dc:creator>
  <cp:lastModifiedBy>Amy Theriac</cp:lastModifiedBy>
  <cp:revision>2</cp:revision>
  <cp:lastPrinted>2016-07-18T18:46:00Z</cp:lastPrinted>
  <dcterms:created xsi:type="dcterms:W3CDTF">2024-05-09T14:53:00Z</dcterms:created>
  <dcterms:modified xsi:type="dcterms:W3CDTF">2024-05-09T14:53:00Z</dcterms:modified>
</cp:coreProperties>
</file>